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F46EC" w:rsidRDefault="006F46EC">
      <w:pPr>
        <w:shd w:val="clear" w:color="auto" w:fill="FFFFFF"/>
        <w:spacing w:after="0"/>
        <w:jc w:val="both"/>
        <w:rPr>
          <w:rFonts w:ascii="Arial" w:eastAsia="Arial" w:hAnsi="Arial" w:cs="Arial"/>
          <w:color w:val="4F4F4F"/>
          <w:sz w:val="20"/>
          <w:szCs w:val="20"/>
        </w:rPr>
      </w:pPr>
    </w:p>
    <w:p w:rsidR="006F46EC" w:rsidRDefault="00FF57AE">
      <w:pPr>
        <w:shd w:val="clear" w:color="auto" w:fill="FFFFFF"/>
        <w:spacing w:after="0"/>
        <w:jc w:val="both"/>
        <w:rPr>
          <w:rFonts w:ascii="Arial" w:eastAsia="Arial" w:hAnsi="Arial" w:cs="Arial"/>
          <w:color w:val="4F4F4F"/>
          <w:sz w:val="20"/>
          <w:szCs w:val="20"/>
        </w:rPr>
      </w:pPr>
      <w:r>
        <w:rPr>
          <w:rFonts w:ascii="Arial" w:eastAsia="Arial" w:hAnsi="Arial" w:cs="Arial"/>
          <w:b/>
          <w:color w:val="4F4F4F"/>
          <w:sz w:val="20"/>
          <w:szCs w:val="20"/>
        </w:rPr>
        <w:t>ManikantanP.Madhavan</w:t>
      </w:r>
      <w:r>
        <w:rPr>
          <w:rFonts w:ascii="Arial" w:eastAsia="Arial" w:hAnsi="Arial" w:cs="Arial"/>
          <w:color w:val="4F4F4F"/>
          <w:sz w:val="20"/>
          <w:szCs w:val="20"/>
        </w:rPr>
        <w:tab/>
      </w:r>
      <w:r>
        <w:rPr>
          <w:rFonts w:ascii="Arial" w:eastAsia="Arial" w:hAnsi="Arial" w:cs="Arial"/>
          <w:noProof/>
          <w:color w:val="4F4F4F"/>
          <w:sz w:val="20"/>
          <w:szCs w:val="20"/>
        </w:rPr>
        <w:drawing>
          <wp:inline distT="0" distB="0" distL="0" distR="0">
            <wp:extent cx="1209499" cy="1467449"/>
            <wp:effectExtent l="0" t="0" r="0" b="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6"/>
                    <a:srcRect/>
                    <a:stretch>
                      <a:fillRect/>
                    </a:stretch>
                  </pic:blipFill>
                  <pic:spPr>
                    <a:xfrm>
                      <a:off x="0" y="0"/>
                      <a:ext cx="1209499" cy="1467449"/>
                    </a:xfrm>
                    <a:prstGeom prst="rect">
                      <a:avLst/>
                    </a:prstGeom>
                    <a:ln/>
                  </pic:spPr>
                </pic:pic>
              </a:graphicData>
            </a:graphic>
          </wp:inline>
        </w:drawing>
      </w:r>
    </w:p>
    <w:p w:rsidR="005E0638" w:rsidRDefault="005E0638">
      <w:pPr>
        <w:shd w:val="clear" w:color="auto" w:fill="FFFFFF"/>
        <w:spacing w:after="0"/>
        <w:jc w:val="both"/>
        <w:rPr>
          <w:rFonts w:ascii="Arial" w:eastAsia="Arial" w:hAnsi="Arial" w:cs="Arial"/>
          <w:color w:val="4F4F4F"/>
          <w:sz w:val="20"/>
          <w:szCs w:val="20"/>
        </w:rPr>
      </w:pPr>
      <w:r>
        <w:rPr>
          <w:rFonts w:ascii="Arial" w:eastAsia="Arial" w:hAnsi="Arial" w:cs="Arial"/>
          <w:color w:val="4F4F4F"/>
          <w:sz w:val="20"/>
          <w:szCs w:val="20"/>
        </w:rPr>
        <w:t xml:space="preserve">Veena </w:t>
      </w:r>
      <w:r w:rsidR="002A4B10">
        <w:rPr>
          <w:rFonts w:ascii="Arial" w:eastAsia="Arial" w:hAnsi="Arial" w:cs="Arial"/>
          <w:color w:val="4F4F4F"/>
          <w:sz w:val="20"/>
          <w:szCs w:val="20"/>
        </w:rPr>
        <w:t xml:space="preserve">Apts, </w:t>
      </w:r>
      <w:r w:rsidR="009C0C84">
        <w:rPr>
          <w:rFonts w:ascii="Arial" w:eastAsia="Arial" w:hAnsi="Arial" w:cs="Arial"/>
          <w:color w:val="4F4F4F"/>
          <w:sz w:val="20"/>
          <w:szCs w:val="20"/>
        </w:rPr>
        <w:t>Plot No. 1092,</w:t>
      </w:r>
    </w:p>
    <w:p w:rsidR="006F46EC" w:rsidRDefault="00FF57AE">
      <w:pPr>
        <w:shd w:val="clear" w:color="auto" w:fill="FFFFFF"/>
        <w:spacing w:after="0"/>
        <w:jc w:val="both"/>
        <w:rPr>
          <w:rFonts w:ascii="Arial" w:eastAsia="Arial" w:hAnsi="Arial" w:cs="Arial"/>
          <w:color w:val="4F4F4F"/>
          <w:sz w:val="20"/>
          <w:szCs w:val="20"/>
        </w:rPr>
      </w:pPr>
      <w:r>
        <w:rPr>
          <w:rFonts w:ascii="Arial" w:eastAsia="Arial" w:hAnsi="Arial" w:cs="Arial"/>
          <w:color w:val="4F4F4F"/>
          <w:sz w:val="20"/>
          <w:szCs w:val="20"/>
        </w:rPr>
        <w:t>Flat No.</w:t>
      </w:r>
      <w:r w:rsidR="00971B78">
        <w:rPr>
          <w:rFonts w:ascii="Arial" w:eastAsia="Arial" w:hAnsi="Arial" w:cs="Arial"/>
          <w:color w:val="4F4F4F"/>
          <w:sz w:val="20"/>
          <w:szCs w:val="20"/>
        </w:rPr>
        <w:t>3</w:t>
      </w:r>
      <w:r>
        <w:rPr>
          <w:rFonts w:ascii="Arial" w:eastAsia="Arial" w:hAnsi="Arial" w:cs="Arial"/>
          <w:color w:val="4F4F4F"/>
          <w:sz w:val="20"/>
          <w:szCs w:val="20"/>
        </w:rPr>
        <w:t xml:space="preserve">02, </w:t>
      </w:r>
      <w:r w:rsidR="00971B78">
        <w:rPr>
          <w:rFonts w:ascii="Arial" w:eastAsia="Arial" w:hAnsi="Arial" w:cs="Arial"/>
          <w:color w:val="4F4F4F"/>
          <w:sz w:val="20"/>
          <w:szCs w:val="20"/>
        </w:rPr>
        <w:t>3</w:t>
      </w:r>
      <w:r>
        <w:rPr>
          <w:rFonts w:ascii="Arial" w:eastAsia="Arial" w:hAnsi="Arial" w:cs="Arial"/>
          <w:color w:val="4F4F4F"/>
          <w:sz w:val="20"/>
          <w:szCs w:val="20"/>
          <w:vertAlign w:val="superscript"/>
        </w:rPr>
        <w:t>nd</w:t>
      </w:r>
      <w:r>
        <w:rPr>
          <w:rFonts w:ascii="Arial" w:eastAsia="Arial" w:hAnsi="Arial" w:cs="Arial"/>
          <w:color w:val="4F4F4F"/>
          <w:sz w:val="20"/>
          <w:szCs w:val="20"/>
        </w:rPr>
        <w:t xml:space="preserve"> Floor,</w:t>
      </w:r>
    </w:p>
    <w:p w:rsidR="006F46EC" w:rsidRPr="0094336B" w:rsidRDefault="00FF57AE" w:rsidP="0094336B">
      <w:pPr>
        <w:shd w:val="clear" w:color="auto" w:fill="FFFFFF"/>
        <w:spacing w:after="0"/>
        <w:jc w:val="both"/>
        <w:rPr>
          <w:rFonts w:ascii="Arial" w:eastAsia="Arial" w:hAnsi="Arial" w:cs="Arial"/>
          <w:color w:val="4F4F4F"/>
          <w:sz w:val="20"/>
          <w:szCs w:val="20"/>
        </w:rPr>
      </w:pPr>
      <w:r>
        <w:rPr>
          <w:rFonts w:ascii="Arial" w:eastAsia="Arial" w:hAnsi="Arial" w:cs="Arial"/>
          <w:color w:val="4F4F4F"/>
          <w:sz w:val="20"/>
          <w:szCs w:val="20"/>
        </w:rPr>
        <w:t>Sector 1</w:t>
      </w:r>
      <w:r w:rsidR="005E0638">
        <w:rPr>
          <w:rFonts w:ascii="Arial" w:eastAsia="Arial" w:hAnsi="Arial" w:cs="Arial"/>
          <w:color w:val="4F4F4F"/>
          <w:sz w:val="20"/>
          <w:szCs w:val="20"/>
        </w:rPr>
        <w:t>9B</w:t>
      </w:r>
      <w:r w:rsidR="009C0C84">
        <w:rPr>
          <w:rFonts w:ascii="Arial" w:eastAsia="Arial" w:hAnsi="Arial" w:cs="Arial"/>
          <w:color w:val="4F4F4F"/>
          <w:sz w:val="20"/>
          <w:szCs w:val="20"/>
        </w:rPr>
        <w:t>,</w:t>
      </w:r>
      <w:r w:rsidR="0094336B">
        <w:rPr>
          <w:rFonts w:ascii="Arial" w:eastAsia="Arial" w:hAnsi="Arial" w:cs="Arial"/>
          <w:color w:val="4F4F4F"/>
          <w:sz w:val="20"/>
          <w:szCs w:val="20"/>
        </w:rPr>
        <w:t xml:space="preserve"> Near Bal</w:t>
      </w:r>
    </w:p>
    <w:p w:rsidR="00C87940" w:rsidRDefault="00C87940">
      <w:pPr>
        <w:shd w:val="clear" w:color="auto" w:fill="FFFFFF"/>
        <w:spacing w:after="0"/>
        <w:jc w:val="both"/>
        <w:rPr>
          <w:rFonts w:ascii="Arial" w:eastAsia="Arial" w:hAnsi="Arial" w:cs="Arial"/>
          <w:color w:val="4F4F4F"/>
          <w:sz w:val="20"/>
          <w:szCs w:val="20"/>
        </w:rPr>
      </w:pPr>
      <w:r>
        <w:rPr>
          <w:rFonts w:ascii="Arial" w:eastAsia="Arial" w:hAnsi="Arial" w:cs="Arial"/>
          <w:color w:val="4F4F4F"/>
          <w:sz w:val="20"/>
          <w:szCs w:val="20"/>
        </w:rPr>
        <w:t>Ashram,</w:t>
      </w:r>
      <w:r w:rsidR="0094336B">
        <w:rPr>
          <w:rFonts w:ascii="Arial" w:eastAsia="Arial" w:hAnsi="Arial" w:cs="Arial"/>
          <w:color w:val="4F4F4F"/>
          <w:sz w:val="20"/>
          <w:szCs w:val="20"/>
        </w:rPr>
        <w:t xml:space="preserve"> Kopar Khairane, </w:t>
      </w:r>
      <w:r>
        <w:rPr>
          <w:rFonts w:ascii="Arial" w:eastAsia="Arial" w:hAnsi="Arial" w:cs="Arial"/>
          <w:color w:val="4F4F4F"/>
          <w:sz w:val="20"/>
          <w:szCs w:val="20"/>
        </w:rPr>
        <w:t xml:space="preserve">Navi mumbai </w:t>
      </w:r>
      <w:r w:rsidR="005E0638">
        <w:rPr>
          <w:rFonts w:ascii="Arial" w:eastAsia="Arial" w:hAnsi="Arial" w:cs="Arial"/>
          <w:color w:val="4F4F4F"/>
          <w:sz w:val="20"/>
          <w:szCs w:val="20"/>
        </w:rPr>
        <w:t xml:space="preserve">– 400 709. </w:t>
      </w:r>
    </w:p>
    <w:p w:rsidR="006F46EC" w:rsidRDefault="006F46EC">
      <w:pPr>
        <w:shd w:val="clear" w:color="auto" w:fill="FFFFFF"/>
        <w:spacing w:after="0"/>
        <w:jc w:val="both"/>
        <w:rPr>
          <w:rFonts w:ascii="Arial" w:eastAsia="Arial" w:hAnsi="Arial" w:cs="Arial"/>
          <w:color w:val="4F4F4F"/>
          <w:sz w:val="20"/>
          <w:szCs w:val="20"/>
        </w:rPr>
      </w:pPr>
    </w:p>
    <w:p w:rsidR="006F46EC" w:rsidRDefault="00FF57AE">
      <w:pPr>
        <w:shd w:val="clear" w:color="auto" w:fill="FFFFFF"/>
        <w:spacing w:after="0"/>
        <w:jc w:val="both"/>
        <w:rPr>
          <w:rFonts w:ascii="Arial" w:eastAsia="Arial" w:hAnsi="Arial" w:cs="Arial"/>
          <w:b/>
          <w:color w:val="4F4F4F"/>
          <w:sz w:val="20"/>
          <w:szCs w:val="20"/>
        </w:rPr>
      </w:pPr>
      <w:r>
        <w:rPr>
          <w:rFonts w:ascii="Arial" w:eastAsia="Arial" w:hAnsi="Arial" w:cs="Arial"/>
          <w:b/>
          <w:color w:val="4F4F4F"/>
          <w:sz w:val="20"/>
          <w:szCs w:val="20"/>
        </w:rPr>
        <w:t>DOB: 31/05/1967</w:t>
      </w:r>
    </w:p>
    <w:p w:rsidR="006F46EC" w:rsidRDefault="00FF57AE">
      <w:pPr>
        <w:shd w:val="clear" w:color="auto" w:fill="FFFFFF"/>
        <w:spacing w:after="0"/>
        <w:jc w:val="both"/>
        <w:rPr>
          <w:rFonts w:ascii="Arial" w:eastAsia="Arial" w:hAnsi="Arial" w:cs="Arial"/>
          <w:color w:val="4F4F4F"/>
          <w:sz w:val="20"/>
          <w:szCs w:val="20"/>
        </w:rPr>
      </w:pPr>
      <w:bookmarkStart w:id="0" w:name="_heading=h.gjdgxs" w:colFirst="0" w:colLast="0"/>
      <w:bookmarkEnd w:id="0"/>
      <w:r>
        <w:rPr>
          <w:rFonts w:ascii="Arial" w:eastAsia="Arial" w:hAnsi="Arial" w:cs="Arial"/>
          <w:color w:val="4F4F4F"/>
          <w:sz w:val="20"/>
          <w:szCs w:val="20"/>
        </w:rPr>
        <w:t>Mobile Number:  7506002435</w:t>
      </w:r>
    </w:p>
    <w:p w:rsidR="006F46EC" w:rsidRDefault="00FF57AE">
      <w:pPr>
        <w:shd w:val="clear" w:color="auto" w:fill="FFFFFF"/>
        <w:spacing w:after="0"/>
        <w:jc w:val="both"/>
        <w:rPr>
          <w:rFonts w:ascii="Arial" w:eastAsia="Arial" w:hAnsi="Arial" w:cs="Arial"/>
          <w:color w:val="4F4F4F"/>
          <w:sz w:val="20"/>
          <w:szCs w:val="20"/>
        </w:rPr>
      </w:pPr>
      <w:r>
        <w:rPr>
          <w:rFonts w:ascii="Arial" w:eastAsia="Arial" w:hAnsi="Arial" w:cs="Arial"/>
          <w:color w:val="4F4F4F"/>
          <w:sz w:val="20"/>
          <w:szCs w:val="20"/>
        </w:rPr>
        <w:t>E-mail : madhavmanipm@gmail.com</w:t>
      </w:r>
    </w:p>
    <w:p w:rsidR="006F46EC" w:rsidRDefault="006F46EC">
      <w:pPr>
        <w:shd w:val="clear" w:color="auto" w:fill="FFFFFF"/>
        <w:spacing w:after="0"/>
        <w:jc w:val="both"/>
        <w:rPr>
          <w:rFonts w:ascii="Arial" w:eastAsia="Arial" w:hAnsi="Arial" w:cs="Arial"/>
          <w:color w:val="4F4F4F"/>
          <w:sz w:val="20"/>
          <w:szCs w:val="20"/>
        </w:rPr>
      </w:pPr>
    </w:p>
    <w:p w:rsidR="006F46EC" w:rsidRDefault="00FF57AE">
      <w:pPr>
        <w:shd w:val="clear" w:color="auto" w:fill="FFFFFF"/>
        <w:spacing w:after="0"/>
        <w:jc w:val="both"/>
        <w:rPr>
          <w:rFonts w:ascii="Arial" w:eastAsia="Arial" w:hAnsi="Arial" w:cs="Arial"/>
          <w:b/>
          <w:color w:val="4F4F4F"/>
          <w:sz w:val="20"/>
          <w:szCs w:val="20"/>
        </w:rPr>
      </w:pPr>
      <w:r>
        <w:rPr>
          <w:rFonts w:ascii="Arial" w:eastAsia="Arial" w:hAnsi="Arial" w:cs="Arial"/>
          <w:b/>
          <w:color w:val="4F4F4F"/>
          <w:sz w:val="20"/>
          <w:szCs w:val="20"/>
        </w:rPr>
        <w:t>Career Objective</w:t>
      </w:r>
    </w:p>
    <w:p w:rsidR="006F46EC" w:rsidRDefault="00FF57AE">
      <w:pPr>
        <w:shd w:val="clear" w:color="auto" w:fill="FFFFFF"/>
        <w:spacing w:after="0"/>
        <w:jc w:val="both"/>
        <w:rPr>
          <w:rFonts w:ascii="Arial" w:eastAsia="Arial" w:hAnsi="Arial" w:cs="Arial"/>
          <w:color w:val="4F4F4F"/>
          <w:sz w:val="20"/>
          <w:szCs w:val="20"/>
        </w:rPr>
      </w:pPr>
      <w:r>
        <w:rPr>
          <w:rFonts w:ascii="Arial" w:eastAsia="Arial" w:hAnsi="Arial" w:cs="Arial"/>
          <w:color w:val="4F4F4F"/>
          <w:sz w:val="20"/>
          <w:szCs w:val="20"/>
        </w:rPr>
        <w:t xml:space="preserve">With over </w:t>
      </w:r>
      <w:r w:rsidR="00952495">
        <w:rPr>
          <w:rFonts w:ascii="Arial" w:eastAsia="Arial" w:hAnsi="Arial" w:cs="Arial"/>
          <w:color w:val="4F4F4F"/>
          <w:sz w:val="20"/>
          <w:szCs w:val="20"/>
        </w:rPr>
        <w:t>25</w:t>
      </w:r>
      <w:r>
        <w:rPr>
          <w:rFonts w:ascii="Arial" w:eastAsia="Arial" w:hAnsi="Arial" w:cs="Arial"/>
          <w:color w:val="4F4F4F"/>
          <w:sz w:val="20"/>
          <w:szCs w:val="20"/>
        </w:rPr>
        <w:t xml:space="preserve"> years of experience in </w:t>
      </w:r>
      <w:r w:rsidR="00F76BD5">
        <w:rPr>
          <w:rFonts w:ascii="Arial" w:eastAsia="Arial" w:hAnsi="Arial" w:cs="Arial"/>
          <w:color w:val="4F4F4F"/>
          <w:sz w:val="20"/>
          <w:szCs w:val="20"/>
        </w:rPr>
        <w:t xml:space="preserve">administration </w:t>
      </w:r>
      <w:r w:rsidR="00AB7CA8">
        <w:rPr>
          <w:rFonts w:ascii="Arial" w:eastAsia="Arial" w:hAnsi="Arial" w:cs="Arial"/>
          <w:color w:val="4F4F4F"/>
          <w:sz w:val="20"/>
          <w:szCs w:val="20"/>
        </w:rPr>
        <w:t>&amp; operation</w:t>
      </w:r>
      <w:r w:rsidR="009C6426">
        <w:rPr>
          <w:rFonts w:ascii="Arial" w:eastAsia="Arial" w:hAnsi="Arial" w:cs="Arial"/>
          <w:color w:val="4F4F4F"/>
          <w:sz w:val="20"/>
          <w:szCs w:val="20"/>
        </w:rPr>
        <w:t xml:space="preserve">, </w:t>
      </w:r>
      <w:r w:rsidR="00D81573">
        <w:rPr>
          <w:rFonts w:ascii="Arial" w:eastAsia="Arial" w:hAnsi="Arial" w:cs="Arial"/>
          <w:color w:val="4F4F4F"/>
          <w:sz w:val="20"/>
          <w:szCs w:val="20"/>
        </w:rPr>
        <w:t xml:space="preserve"> </w:t>
      </w:r>
      <w:r w:rsidR="00D56D1A">
        <w:rPr>
          <w:rFonts w:ascii="Arial" w:eastAsia="Arial" w:hAnsi="Arial" w:cs="Arial"/>
          <w:color w:val="4F4F4F"/>
          <w:sz w:val="20"/>
          <w:szCs w:val="20"/>
        </w:rPr>
        <w:t>real estate</w:t>
      </w:r>
      <w:r w:rsidR="009C6426">
        <w:rPr>
          <w:rFonts w:ascii="Arial" w:eastAsia="Arial" w:hAnsi="Arial" w:cs="Arial"/>
          <w:color w:val="4F4F4F"/>
          <w:sz w:val="20"/>
          <w:szCs w:val="20"/>
        </w:rPr>
        <w:t xml:space="preserve">. </w:t>
      </w:r>
      <w:r>
        <w:rPr>
          <w:rFonts w:ascii="Arial" w:eastAsia="Arial" w:hAnsi="Arial" w:cs="Arial"/>
          <w:color w:val="4F4F4F"/>
          <w:sz w:val="20"/>
          <w:szCs w:val="20"/>
        </w:rPr>
        <w:t>I would like to seek more responsibilities where I can demonstrate my keen analytical ability as well as my leadership qualities. I am well versed in all aspects of Office, Factory Admin Management, facility management &amp; I.T experiences. I would like to try new avenues where this knowledge can be taken forward and will result in a mutually benefiting relationship</w:t>
      </w:r>
    </w:p>
    <w:p w:rsidR="006F46EC" w:rsidRDefault="006F46EC">
      <w:pPr>
        <w:shd w:val="clear" w:color="auto" w:fill="FFFFFF"/>
        <w:spacing w:after="0"/>
        <w:jc w:val="both"/>
        <w:rPr>
          <w:rFonts w:ascii="Arial" w:eastAsia="Arial" w:hAnsi="Arial" w:cs="Arial"/>
          <w:color w:val="4F4F4F"/>
          <w:sz w:val="20"/>
          <w:szCs w:val="20"/>
        </w:rPr>
      </w:pPr>
    </w:p>
    <w:p w:rsidR="006F46EC" w:rsidRDefault="00FF57AE">
      <w:pPr>
        <w:shd w:val="clear" w:color="auto" w:fill="FFFFFF"/>
        <w:spacing w:after="0"/>
        <w:jc w:val="both"/>
        <w:rPr>
          <w:rFonts w:ascii="Arial" w:eastAsia="Arial" w:hAnsi="Arial" w:cs="Arial"/>
          <w:b/>
          <w:color w:val="4F4F4F"/>
          <w:sz w:val="20"/>
          <w:szCs w:val="20"/>
        </w:rPr>
      </w:pPr>
      <w:r>
        <w:rPr>
          <w:rFonts w:ascii="Arial" w:eastAsia="Arial" w:hAnsi="Arial" w:cs="Arial"/>
          <w:b/>
          <w:color w:val="4F4F4F"/>
          <w:sz w:val="20"/>
          <w:szCs w:val="20"/>
        </w:rPr>
        <w:t>Work Experience</w:t>
      </w:r>
    </w:p>
    <w:p w:rsidR="006F46EC" w:rsidRDefault="006F46EC">
      <w:pPr>
        <w:shd w:val="clear" w:color="auto" w:fill="FFFFFF"/>
        <w:spacing w:after="0"/>
        <w:jc w:val="both"/>
        <w:rPr>
          <w:rFonts w:ascii="Arial" w:eastAsia="Arial" w:hAnsi="Arial" w:cs="Arial"/>
          <w:b/>
          <w:color w:val="4F4F4F"/>
          <w:sz w:val="20"/>
          <w:szCs w:val="20"/>
        </w:rPr>
      </w:pPr>
    </w:p>
    <w:p w:rsidR="00AE251D" w:rsidRDefault="00AE251D">
      <w:pPr>
        <w:shd w:val="clear" w:color="auto" w:fill="FFFFFF"/>
        <w:spacing w:after="0"/>
        <w:jc w:val="both"/>
        <w:rPr>
          <w:rFonts w:ascii="Arial" w:eastAsia="Arial" w:hAnsi="Arial" w:cs="Arial"/>
          <w:b/>
          <w:color w:val="4F4F4F"/>
          <w:sz w:val="20"/>
          <w:szCs w:val="20"/>
        </w:rPr>
      </w:pP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Efficient administration of a 600 people facility</w:t>
      </w:r>
      <w:r>
        <w:rPr>
          <w:rFonts w:ascii="Arial" w:eastAsia="Arial" w:hAnsi="Arial" w:cs="Arial"/>
          <w:color w:val="222222"/>
          <w:sz w:val="20"/>
          <w:szCs w:val="20"/>
        </w:rPr>
        <w:br/>
      </w:r>
      <w:r>
        <w:rPr>
          <w:rFonts w:ascii="Arial" w:eastAsia="Arial" w:hAnsi="Arial" w:cs="Arial"/>
          <w:color w:val="222222"/>
          <w:sz w:val="20"/>
          <w:szCs w:val="20"/>
          <w:highlight w:val="white"/>
        </w:rPr>
        <w:t>reduced the administration cost by 10% with better usage of technology.</w:t>
      </w:r>
      <w:r>
        <w:rPr>
          <w:rFonts w:ascii="Arial" w:eastAsia="Arial" w:hAnsi="Arial" w:cs="Arial"/>
          <w:color w:val="222222"/>
          <w:sz w:val="20"/>
          <w:szCs w:val="20"/>
        </w:rPr>
        <w:br/>
      </w:r>
      <w:r>
        <w:rPr>
          <w:rFonts w:ascii="Arial" w:eastAsia="Arial" w:hAnsi="Arial" w:cs="Arial"/>
          <w:color w:val="222222"/>
          <w:sz w:val="20"/>
          <w:szCs w:val="20"/>
          <w:highlight w:val="white"/>
        </w:rPr>
        <w:t xml:space="preserve">Effective management of a team of </w:t>
      </w:r>
      <w:r w:rsidR="003475CF">
        <w:rPr>
          <w:rFonts w:ascii="Arial" w:eastAsia="Arial" w:hAnsi="Arial" w:cs="Arial"/>
          <w:color w:val="222222"/>
          <w:sz w:val="20"/>
          <w:szCs w:val="20"/>
          <w:highlight w:val="white"/>
        </w:rPr>
        <w:t>8</w:t>
      </w:r>
      <w:r>
        <w:rPr>
          <w:rFonts w:ascii="Arial" w:eastAsia="Arial" w:hAnsi="Arial" w:cs="Arial"/>
          <w:color w:val="222222"/>
          <w:sz w:val="20"/>
          <w:szCs w:val="20"/>
          <w:highlight w:val="white"/>
        </w:rPr>
        <w:t xml:space="preserve"> people.</w:t>
      </w:r>
    </w:p>
    <w:p w:rsidR="006F46EC" w:rsidRPr="00DE7A65" w:rsidRDefault="00834BC5" w:rsidP="00DE7A65">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rPr>
        <w:t>In</w:t>
      </w:r>
      <w:r w:rsidRPr="00834BC5">
        <w:rPr>
          <w:rFonts w:ascii="Arial" w:eastAsia="Arial" w:hAnsi="Arial" w:cs="Arial"/>
          <w:color w:val="222222"/>
          <w:sz w:val="20"/>
          <w:szCs w:val="20"/>
        </w:rPr>
        <w:t>volve</w:t>
      </w:r>
      <w:r>
        <w:rPr>
          <w:rFonts w:ascii="Arial" w:eastAsia="Arial" w:hAnsi="Arial" w:cs="Arial"/>
          <w:color w:val="222222"/>
          <w:sz w:val="20"/>
          <w:szCs w:val="20"/>
        </w:rPr>
        <w:t xml:space="preserve">d </w:t>
      </w:r>
      <w:r w:rsidRPr="00834BC5">
        <w:rPr>
          <w:rFonts w:ascii="Arial" w:eastAsia="Arial" w:hAnsi="Arial" w:cs="Arial"/>
          <w:color w:val="222222"/>
          <w:sz w:val="20"/>
          <w:szCs w:val="20"/>
        </w:rPr>
        <w:t>overseeing a company's daily operations, ensuring efficiency, and contributing to overall strategic goals. This includes responsibilities like strategic planning, resource management, vendor collaboration, capacity planning, project management, and performance reviews. Effective operations managers also excel in data analysis, compliance, and cross-departmental collaboration to optimize processes and drive business success. </w:t>
      </w:r>
    </w:p>
    <w:p w:rsidR="006F46EC" w:rsidRPr="001B3202" w:rsidRDefault="00FF57AE" w:rsidP="001B3202">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Budgeting</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IT &amp; telecommunication control for entire Locations</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Mail Server administration &amp; firewalls</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Assisting</w:t>
      </w:r>
      <w:r w:rsidR="006D23D3">
        <w:rPr>
          <w:rFonts w:ascii="Arial" w:eastAsia="Arial" w:hAnsi="Arial" w:cs="Arial"/>
          <w:color w:val="222222"/>
          <w:sz w:val="20"/>
          <w:szCs w:val="20"/>
          <w:highlight w:val="white"/>
        </w:rPr>
        <w:t xml:space="preserve"> </w:t>
      </w:r>
      <w:r>
        <w:rPr>
          <w:rFonts w:ascii="Arial" w:eastAsia="Arial" w:hAnsi="Arial" w:cs="Arial"/>
          <w:color w:val="222222"/>
          <w:sz w:val="20"/>
          <w:szCs w:val="20"/>
          <w:highlight w:val="white"/>
        </w:rPr>
        <w:t>management team in various projects to support the</w:t>
      </w:r>
      <w:r>
        <w:rPr>
          <w:rFonts w:ascii="Arial" w:eastAsia="Arial" w:hAnsi="Arial" w:cs="Arial"/>
          <w:color w:val="222222"/>
          <w:sz w:val="20"/>
          <w:szCs w:val="20"/>
        </w:rPr>
        <w:br/>
      </w:r>
      <w:r>
        <w:rPr>
          <w:rFonts w:ascii="Arial" w:eastAsia="Arial" w:hAnsi="Arial" w:cs="Arial"/>
          <w:color w:val="222222"/>
          <w:sz w:val="20"/>
          <w:szCs w:val="20"/>
          <w:highlight w:val="white"/>
        </w:rPr>
        <w:t>Finance, Human Resource, Marketing and Sales team.</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Coordinating facility security, including employee access and training.</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Conducting KRA every quarter and entire arrangement.</w:t>
      </w:r>
    </w:p>
    <w:p w:rsidR="006F46EC" w:rsidRPr="00145575" w:rsidRDefault="00FF57AE" w:rsidP="00145575">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Security Surveillance system</w:t>
      </w:r>
    </w:p>
    <w:p w:rsidR="006F46EC" w:rsidRPr="001B3202" w:rsidRDefault="00FF57AE" w:rsidP="001B3202">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Payroll Management( coordinate with department before the salary process till the finalization)</w:t>
      </w:r>
    </w:p>
    <w:p w:rsidR="006F46EC" w:rsidRPr="00AA2A55" w:rsidRDefault="00FF57AE" w:rsidP="00AA2A55">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Patent/trademark/copyrights and incorporation related</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Very good knowledge in Union matters / Mathadi</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Branding kind of works / innovation in communication system</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Handling all grievances / accident kind of matter</w:t>
      </w:r>
    </w:p>
    <w:p w:rsidR="006F46EC" w:rsidRDefault="00FF57AE">
      <w:pPr>
        <w:numPr>
          <w:ilvl w:val="0"/>
          <w:numId w:val="2"/>
        </w:numPr>
        <w:pBdr>
          <w:top w:val="nil"/>
          <w:left w:val="nil"/>
          <w:bottom w:val="nil"/>
          <w:right w:val="nil"/>
          <w:between w:val="nil"/>
        </w:pBdr>
        <w:spacing w:after="0"/>
        <w:rPr>
          <w:rFonts w:ascii="Arial" w:eastAsia="Arial" w:hAnsi="Arial" w:cs="Arial"/>
          <w:color w:val="222222"/>
          <w:sz w:val="20"/>
          <w:szCs w:val="20"/>
          <w:highlight w:val="white"/>
        </w:rPr>
      </w:pPr>
      <w:r>
        <w:rPr>
          <w:rFonts w:ascii="Arial" w:eastAsia="Arial" w:hAnsi="Arial" w:cs="Arial"/>
          <w:color w:val="222222"/>
          <w:sz w:val="20"/>
          <w:szCs w:val="20"/>
          <w:highlight w:val="white"/>
        </w:rPr>
        <w:t>Insurance protection (building/employees/travels……)</w:t>
      </w:r>
    </w:p>
    <w:p w:rsidR="006F46EC" w:rsidRDefault="00FF57AE">
      <w:pPr>
        <w:numPr>
          <w:ilvl w:val="0"/>
          <w:numId w:val="1"/>
        </w:numPr>
        <w:pBdr>
          <w:top w:val="nil"/>
          <w:left w:val="nil"/>
          <w:bottom w:val="nil"/>
          <w:right w:val="nil"/>
          <w:between w:val="nil"/>
        </w:pBdr>
        <w:spacing w:after="0"/>
        <w:rPr>
          <w:rFonts w:ascii="Arial" w:eastAsia="Arial" w:hAnsi="Arial" w:cs="Arial"/>
          <w:color w:val="222222"/>
          <w:sz w:val="20"/>
          <w:szCs w:val="20"/>
        </w:rPr>
      </w:pPr>
      <w:r>
        <w:rPr>
          <w:rFonts w:ascii="Arial" w:eastAsia="Arial" w:hAnsi="Arial" w:cs="Arial"/>
          <w:color w:val="222222"/>
          <w:sz w:val="20"/>
          <w:szCs w:val="20"/>
        </w:rPr>
        <w:t>Ensure all administrative executives perform their duties diligently and the housekeeping staff is appropriately turned out and they keep the premises at the desired level of cleanliness.</w:t>
      </w:r>
    </w:p>
    <w:p w:rsidR="006F46EC" w:rsidRDefault="00FF57AE">
      <w:pPr>
        <w:numPr>
          <w:ilvl w:val="0"/>
          <w:numId w:val="1"/>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Responsible for complete upkeep of the factory and office premises at all times.</w:t>
      </w:r>
    </w:p>
    <w:p w:rsidR="006F46EC" w:rsidRDefault="00FF57AE">
      <w:pPr>
        <w:numPr>
          <w:ilvl w:val="0"/>
          <w:numId w:val="1"/>
        </w:numPr>
        <w:pBdr>
          <w:top w:val="nil"/>
          <w:left w:val="nil"/>
          <w:bottom w:val="nil"/>
          <w:right w:val="nil"/>
          <w:between w:val="nil"/>
        </w:pBdr>
        <w:spacing w:after="0" w:line="360" w:lineRule="auto"/>
        <w:rPr>
          <w:rFonts w:ascii="Arial" w:eastAsia="Arial" w:hAnsi="Arial" w:cs="Arial"/>
          <w:color w:val="000000"/>
          <w:sz w:val="20"/>
          <w:szCs w:val="20"/>
        </w:rPr>
      </w:pPr>
      <w:r>
        <w:rPr>
          <w:rFonts w:ascii="Arial" w:eastAsia="Arial" w:hAnsi="Arial" w:cs="Arial"/>
          <w:color w:val="000000"/>
          <w:sz w:val="20"/>
          <w:szCs w:val="20"/>
        </w:rPr>
        <w:t>Responsible for  timely registration/renewal of licenses related to factory, BMC/MPCB/Vehicle/Fire/Water etc.</w:t>
      </w:r>
    </w:p>
    <w:p w:rsidR="006F46EC" w:rsidRDefault="00FF57AE">
      <w:pPr>
        <w:numPr>
          <w:ilvl w:val="0"/>
          <w:numId w:val="1"/>
        </w:numPr>
        <w:pBdr>
          <w:top w:val="nil"/>
          <w:left w:val="nil"/>
          <w:bottom w:val="nil"/>
          <w:right w:val="nil"/>
          <w:between w:val="nil"/>
        </w:pBdr>
        <w:spacing w:after="0" w:line="360" w:lineRule="auto"/>
        <w:rPr>
          <w:rFonts w:ascii="Arial" w:eastAsia="Arial" w:hAnsi="Arial" w:cs="Arial"/>
          <w:color w:val="000000"/>
          <w:sz w:val="20"/>
          <w:szCs w:val="20"/>
        </w:rPr>
      </w:pPr>
      <w:r>
        <w:rPr>
          <w:rFonts w:ascii="Arial" w:eastAsia="Arial" w:hAnsi="Arial" w:cs="Arial"/>
          <w:color w:val="000000"/>
          <w:sz w:val="20"/>
          <w:szCs w:val="20"/>
        </w:rPr>
        <w:t>Company incorporation process &amp; Registration</w:t>
      </w:r>
    </w:p>
    <w:p w:rsidR="000B5001" w:rsidRDefault="00B34A75">
      <w:pPr>
        <w:numPr>
          <w:ilvl w:val="0"/>
          <w:numId w:val="1"/>
        </w:numPr>
        <w:pBdr>
          <w:top w:val="nil"/>
          <w:left w:val="nil"/>
          <w:bottom w:val="nil"/>
          <w:right w:val="nil"/>
          <w:between w:val="nil"/>
        </w:pBdr>
        <w:spacing w:after="0" w:line="360" w:lineRule="auto"/>
        <w:rPr>
          <w:rFonts w:ascii="Arial" w:eastAsia="Arial" w:hAnsi="Arial" w:cs="Arial"/>
          <w:color w:val="000000"/>
          <w:sz w:val="20"/>
          <w:szCs w:val="20"/>
        </w:rPr>
      </w:pPr>
      <w:r>
        <w:rPr>
          <w:rFonts w:ascii="Arial" w:eastAsia="Arial" w:hAnsi="Arial" w:cs="Arial"/>
          <w:color w:val="000000"/>
          <w:sz w:val="20"/>
          <w:szCs w:val="20"/>
        </w:rPr>
        <w:t xml:space="preserve">Full knowledge of Patent Registration </w:t>
      </w:r>
      <w:r w:rsidR="00AF68D6">
        <w:rPr>
          <w:rFonts w:ascii="Arial" w:eastAsia="Arial" w:hAnsi="Arial" w:cs="Arial"/>
          <w:color w:val="000000"/>
          <w:sz w:val="20"/>
          <w:szCs w:val="20"/>
        </w:rPr>
        <w:t xml:space="preserve">Process. Worked </w:t>
      </w:r>
      <w:r w:rsidR="00B8245F">
        <w:rPr>
          <w:rFonts w:ascii="Arial" w:eastAsia="Arial" w:hAnsi="Arial" w:cs="Arial"/>
          <w:color w:val="000000"/>
          <w:sz w:val="20"/>
          <w:szCs w:val="20"/>
        </w:rPr>
        <w:t xml:space="preserve">with </w:t>
      </w:r>
      <w:r w:rsidR="00AF68D6">
        <w:rPr>
          <w:rFonts w:ascii="Arial" w:eastAsia="Arial" w:hAnsi="Arial" w:cs="Arial"/>
          <w:color w:val="000000"/>
          <w:sz w:val="20"/>
          <w:szCs w:val="20"/>
        </w:rPr>
        <w:t xml:space="preserve">many IP agencies </w:t>
      </w:r>
      <w:r w:rsidR="00B8245F">
        <w:rPr>
          <w:rFonts w:ascii="Arial" w:eastAsia="Arial" w:hAnsi="Arial" w:cs="Arial"/>
          <w:color w:val="000000"/>
          <w:sz w:val="20"/>
          <w:szCs w:val="20"/>
        </w:rPr>
        <w:t>for certification</w:t>
      </w:r>
      <w:r w:rsidR="005F62E5">
        <w:rPr>
          <w:rFonts w:ascii="Arial" w:eastAsia="Arial" w:hAnsi="Arial" w:cs="Arial"/>
          <w:color w:val="000000"/>
          <w:sz w:val="20"/>
          <w:szCs w:val="20"/>
        </w:rPr>
        <w:t xml:space="preserve"> process</w:t>
      </w:r>
      <w:r w:rsidR="00474105">
        <w:rPr>
          <w:rFonts w:ascii="Arial" w:eastAsia="Arial" w:hAnsi="Arial" w:cs="Arial"/>
          <w:color w:val="000000"/>
          <w:sz w:val="20"/>
          <w:szCs w:val="20"/>
        </w:rPr>
        <w:t>.</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Attending to any complaint or query immediately and resolving the same at the earliest possible time as per priority.</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Ensuring thorough safety measures are followed in the factories as per the relevant laws.</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Ensuring smooth inward and outward movement.</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222222"/>
          <w:sz w:val="20"/>
          <w:szCs w:val="20"/>
          <w:highlight w:val="white"/>
        </w:rPr>
        <w:t>Establishing relationships with various external service providers</w:t>
      </w:r>
      <w:r>
        <w:rPr>
          <w:rFonts w:ascii="Arial" w:eastAsia="Arial" w:hAnsi="Arial" w:cs="Arial"/>
          <w:color w:val="222222"/>
          <w:sz w:val="20"/>
          <w:szCs w:val="20"/>
        </w:rPr>
        <w:br/>
      </w:r>
      <w:r>
        <w:rPr>
          <w:rFonts w:ascii="Arial" w:eastAsia="Arial" w:hAnsi="Arial" w:cs="Arial"/>
          <w:color w:val="222222"/>
          <w:sz w:val="20"/>
          <w:szCs w:val="20"/>
          <w:highlight w:val="white"/>
        </w:rPr>
        <w:t>to ensure good quality and pricing.</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Ensuring the Security system (Monitor &amp; Report any unusual things happen during the working hours &amp; night, Manpower, Equipment and Procedures) in the organization (all units) is functioning effectively at all times.</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Ensuring thorough security screening (electronic and frisking) at all premises to minimize losses due to pilferage.</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Co-ordination with sales team in all over india.</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Selection of vendors and contractors and preparation of budget and approval.</w:t>
      </w:r>
    </w:p>
    <w:p w:rsidR="006F46EC" w:rsidRDefault="00FF57AE">
      <w:pPr>
        <w:numPr>
          <w:ilvl w:val="0"/>
          <w:numId w:val="1"/>
        </w:numPr>
        <w:pBdr>
          <w:top w:val="nil"/>
          <w:left w:val="nil"/>
          <w:bottom w:val="nil"/>
          <w:right w:val="nil"/>
          <w:between w:val="nil"/>
        </w:pBdr>
        <w:shd w:val="clear" w:color="auto" w:fill="FFFFFF"/>
        <w:spacing w:after="0" w:line="360" w:lineRule="auto"/>
        <w:rPr>
          <w:rFonts w:ascii="Arial" w:eastAsia="Arial" w:hAnsi="Arial" w:cs="Arial"/>
          <w:color w:val="000000"/>
          <w:sz w:val="20"/>
          <w:szCs w:val="20"/>
        </w:rPr>
      </w:pPr>
      <w:r>
        <w:rPr>
          <w:rFonts w:ascii="Arial" w:eastAsia="Arial" w:hAnsi="Arial" w:cs="Arial"/>
          <w:color w:val="000000"/>
          <w:sz w:val="20"/>
          <w:szCs w:val="20"/>
        </w:rPr>
        <w:t>Responsible for ensuring that the Lunch and snack provided at the organization match the highest possible standards of quality, quantity and timely distribution.</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Responsible for organizing specific cultural events in the organization as directed by the Managing Partner.</w:t>
      </w:r>
    </w:p>
    <w:p w:rsidR="006F46EC" w:rsidRDefault="00FF57AE">
      <w:pPr>
        <w:numPr>
          <w:ilvl w:val="0"/>
          <w:numId w:val="1"/>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Supplies, housekeeping, clothing, food service, laundry, stores, forms, buildings and  grounds maintenance, engineering and safety programs, and prison industries.</w:t>
      </w:r>
    </w:p>
    <w:p w:rsidR="006F46EC" w:rsidRDefault="00FF57AE">
      <w:pPr>
        <w:numPr>
          <w:ilvl w:val="0"/>
          <w:numId w:val="1"/>
        </w:numPr>
        <w:pBdr>
          <w:top w:val="nil"/>
          <w:left w:val="nil"/>
          <w:bottom w:val="nil"/>
          <w:right w:val="nil"/>
          <w:between w:val="nil"/>
        </w:pBdr>
        <w:spacing w:after="0" w:line="360" w:lineRule="auto"/>
        <w:jc w:val="both"/>
        <w:rPr>
          <w:rFonts w:ascii="Arial" w:eastAsia="Arial" w:hAnsi="Arial" w:cs="Arial"/>
          <w:color w:val="000000"/>
          <w:sz w:val="20"/>
          <w:szCs w:val="20"/>
        </w:rPr>
      </w:pPr>
      <w:r>
        <w:rPr>
          <w:rFonts w:ascii="Arial" w:eastAsia="Arial" w:hAnsi="Arial" w:cs="Arial"/>
          <w:color w:val="000000"/>
          <w:sz w:val="20"/>
          <w:szCs w:val="20"/>
        </w:rPr>
        <w:t>Ensure that administrative systems and procedures are in place and adhered to.</w:t>
      </w:r>
    </w:p>
    <w:p w:rsidR="006F46EC" w:rsidRPr="00AB5AE3" w:rsidRDefault="00FF57AE" w:rsidP="00AB5AE3">
      <w:pPr>
        <w:numPr>
          <w:ilvl w:val="0"/>
          <w:numId w:val="3"/>
        </w:numPr>
        <w:pBdr>
          <w:top w:val="nil"/>
          <w:left w:val="nil"/>
          <w:bottom w:val="nil"/>
          <w:right w:val="nil"/>
          <w:between w:val="nil"/>
        </w:pBdr>
        <w:spacing w:after="0" w:line="240" w:lineRule="auto"/>
        <w:rPr>
          <w:rFonts w:ascii="Arial" w:eastAsia="Arial" w:hAnsi="Arial" w:cs="Arial"/>
          <w:color w:val="000000"/>
          <w:sz w:val="20"/>
          <w:szCs w:val="20"/>
        </w:rPr>
      </w:pPr>
      <w:r>
        <w:rPr>
          <w:rFonts w:ascii="Arial" w:eastAsia="Arial" w:hAnsi="Arial" w:cs="Arial"/>
          <w:color w:val="000000"/>
          <w:sz w:val="20"/>
          <w:szCs w:val="20"/>
        </w:rPr>
        <w:t>Ensures proper labor relations and conditions of employment are maintained.</w:t>
      </w:r>
    </w:p>
    <w:p w:rsidR="006F46EC" w:rsidRPr="00596EAA" w:rsidRDefault="00FF57AE" w:rsidP="00596EAA">
      <w:pPr>
        <w:numPr>
          <w:ilvl w:val="0"/>
          <w:numId w:val="3"/>
        </w:numPr>
        <w:spacing w:after="0" w:line="360" w:lineRule="auto"/>
        <w:jc w:val="both"/>
        <w:rPr>
          <w:rFonts w:ascii="Arial" w:eastAsia="Arial" w:hAnsi="Arial" w:cs="Arial"/>
          <w:sz w:val="20"/>
          <w:szCs w:val="20"/>
        </w:rPr>
      </w:pPr>
      <w:r>
        <w:rPr>
          <w:rFonts w:ascii="Arial" w:eastAsia="Arial" w:hAnsi="Arial" w:cs="Arial"/>
          <w:sz w:val="20"/>
          <w:szCs w:val="20"/>
        </w:rPr>
        <w:t xml:space="preserve">Payroll Management. </w:t>
      </w:r>
    </w:p>
    <w:p w:rsidR="006F46EC" w:rsidRDefault="00FF57AE">
      <w:pPr>
        <w:numPr>
          <w:ilvl w:val="0"/>
          <w:numId w:val="3"/>
        </w:numPr>
        <w:spacing w:after="0" w:line="360" w:lineRule="auto"/>
        <w:jc w:val="both"/>
        <w:rPr>
          <w:rFonts w:ascii="Arial" w:eastAsia="Arial" w:hAnsi="Arial" w:cs="Arial"/>
          <w:sz w:val="20"/>
          <w:szCs w:val="20"/>
        </w:rPr>
      </w:pPr>
      <w:r>
        <w:rPr>
          <w:rFonts w:ascii="Arial" w:eastAsia="Arial" w:hAnsi="Arial" w:cs="Arial"/>
          <w:sz w:val="20"/>
          <w:szCs w:val="20"/>
        </w:rPr>
        <w:t>Taking care all accidental matter &amp; further formalities (ESIC related)</w:t>
      </w:r>
    </w:p>
    <w:p w:rsidR="006F46EC" w:rsidRDefault="00FF57AE">
      <w:pPr>
        <w:numPr>
          <w:ilvl w:val="0"/>
          <w:numId w:val="3"/>
        </w:numPr>
        <w:spacing w:after="0" w:line="360" w:lineRule="auto"/>
        <w:jc w:val="both"/>
        <w:rPr>
          <w:rFonts w:ascii="Arial" w:eastAsia="Arial" w:hAnsi="Arial" w:cs="Arial"/>
          <w:sz w:val="20"/>
          <w:szCs w:val="20"/>
        </w:rPr>
      </w:pPr>
      <w:r>
        <w:rPr>
          <w:rFonts w:ascii="Arial" w:eastAsia="Arial" w:hAnsi="Arial" w:cs="Arial"/>
          <w:sz w:val="20"/>
          <w:szCs w:val="20"/>
        </w:rPr>
        <w:t>Selection of vendors and contractors and preparation of budget and approval.</w:t>
      </w:r>
    </w:p>
    <w:p w:rsidR="006F46EC" w:rsidRPr="00CE14B7" w:rsidRDefault="00FF57AE" w:rsidP="00CE14B7">
      <w:pPr>
        <w:numPr>
          <w:ilvl w:val="0"/>
          <w:numId w:val="3"/>
        </w:numPr>
        <w:shd w:val="clear" w:color="auto" w:fill="FFFFFF"/>
        <w:spacing w:after="0" w:line="360" w:lineRule="auto"/>
        <w:rPr>
          <w:rFonts w:ascii="Arial" w:eastAsia="Arial" w:hAnsi="Arial" w:cs="Arial"/>
          <w:sz w:val="20"/>
          <w:szCs w:val="20"/>
        </w:rPr>
      </w:pPr>
      <w:r>
        <w:rPr>
          <w:rFonts w:ascii="Arial" w:eastAsia="Arial" w:hAnsi="Arial" w:cs="Arial"/>
          <w:sz w:val="20"/>
          <w:szCs w:val="20"/>
        </w:rPr>
        <w:t>Responsible for ensuring that the Lunch and snack provided at the organization match the highest possible standards of quality, quantity and timely distribution.</w:t>
      </w:r>
    </w:p>
    <w:p w:rsidR="006F46EC" w:rsidRDefault="00FF57AE">
      <w:pPr>
        <w:numPr>
          <w:ilvl w:val="0"/>
          <w:numId w:val="3"/>
        </w:numPr>
        <w:spacing w:after="0" w:line="360" w:lineRule="auto"/>
        <w:jc w:val="both"/>
        <w:rPr>
          <w:rFonts w:ascii="Arial" w:eastAsia="Arial" w:hAnsi="Arial" w:cs="Arial"/>
          <w:sz w:val="20"/>
          <w:szCs w:val="20"/>
        </w:rPr>
      </w:pPr>
      <w:r>
        <w:rPr>
          <w:rFonts w:ascii="Arial" w:eastAsia="Arial" w:hAnsi="Arial" w:cs="Arial"/>
          <w:sz w:val="20"/>
          <w:szCs w:val="20"/>
        </w:rPr>
        <w:t>Good knowledge in Key Management</w:t>
      </w:r>
    </w:p>
    <w:p w:rsidR="004203BE" w:rsidRDefault="004203BE" w:rsidP="004203BE">
      <w:pPr>
        <w:spacing w:after="0" w:line="360" w:lineRule="auto"/>
        <w:ind w:left="426"/>
        <w:jc w:val="both"/>
        <w:rPr>
          <w:rFonts w:ascii="Arial" w:eastAsia="Arial" w:hAnsi="Arial" w:cs="Arial"/>
          <w:sz w:val="20"/>
          <w:szCs w:val="20"/>
        </w:rPr>
      </w:pPr>
    </w:p>
    <w:p w:rsidR="004203BE" w:rsidRDefault="004203BE" w:rsidP="004203BE">
      <w:pPr>
        <w:spacing w:after="0" w:line="360" w:lineRule="auto"/>
        <w:jc w:val="both"/>
        <w:rPr>
          <w:rFonts w:ascii="Arial" w:eastAsia="Arial" w:hAnsi="Arial" w:cs="Arial"/>
          <w:sz w:val="20"/>
          <w:szCs w:val="20"/>
        </w:rPr>
      </w:pPr>
    </w:p>
    <w:p w:rsidR="00626092" w:rsidRDefault="00626092" w:rsidP="00626092">
      <w:pPr>
        <w:spacing w:after="0" w:line="360" w:lineRule="auto"/>
        <w:jc w:val="both"/>
        <w:rPr>
          <w:rFonts w:ascii="Arial" w:eastAsia="Arial" w:hAnsi="Arial" w:cs="Arial"/>
          <w:sz w:val="20"/>
          <w:szCs w:val="20"/>
        </w:rPr>
      </w:pPr>
      <w:r>
        <w:rPr>
          <w:rFonts w:ascii="Arial" w:eastAsia="Arial" w:hAnsi="Arial" w:cs="Arial"/>
          <w:sz w:val="20"/>
          <w:szCs w:val="20"/>
        </w:rPr>
        <w:t xml:space="preserve">Real Estate experience </w:t>
      </w:r>
    </w:p>
    <w:p w:rsidR="004203BE" w:rsidRDefault="004203BE" w:rsidP="00626092">
      <w:pPr>
        <w:spacing w:after="0" w:line="360" w:lineRule="auto"/>
        <w:jc w:val="both"/>
        <w:rPr>
          <w:rFonts w:ascii="Arial" w:eastAsia="Arial" w:hAnsi="Arial" w:cs="Arial"/>
          <w:sz w:val="20"/>
          <w:szCs w:val="20"/>
        </w:rPr>
      </w:pPr>
    </w:p>
    <w:p w:rsidR="004203BE" w:rsidRDefault="004203BE" w:rsidP="00626092">
      <w:pPr>
        <w:spacing w:after="0" w:line="360" w:lineRule="auto"/>
        <w:jc w:val="both"/>
        <w:rPr>
          <w:rFonts w:ascii="Arial" w:eastAsia="Arial" w:hAnsi="Arial" w:cs="Arial"/>
          <w:sz w:val="20"/>
          <w:szCs w:val="20"/>
        </w:rPr>
      </w:pPr>
      <w:r>
        <w:rPr>
          <w:rFonts w:ascii="Arial" w:eastAsia="Arial" w:hAnsi="Arial" w:cs="Arial"/>
          <w:sz w:val="20"/>
          <w:szCs w:val="20"/>
        </w:rPr>
        <w:t xml:space="preserve">Worked with </w:t>
      </w:r>
      <w:r w:rsidR="00936A9F">
        <w:rPr>
          <w:rFonts w:ascii="Arial" w:eastAsia="Arial" w:hAnsi="Arial" w:cs="Arial"/>
          <w:sz w:val="20"/>
          <w:szCs w:val="20"/>
        </w:rPr>
        <w:t xml:space="preserve">some group in </w:t>
      </w:r>
      <w:r w:rsidR="00344510">
        <w:rPr>
          <w:rFonts w:ascii="Arial" w:eastAsia="Arial" w:hAnsi="Arial" w:cs="Arial"/>
          <w:sz w:val="20"/>
          <w:szCs w:val="20"/>
        </w:rPr>
        <w:t xml:space="preserve">redevelopment </w:t>
      </w:r>
      <w:r w:rsidR="00CE0E3A">
        <w:rPr>
          <w:rFonts w:ascii="Arial" w:eastAsia="Arial" w:hAnsi="Arial" w:cs="Arial"/>
          <w:sz w:val="20"/>
          <w:szCs w:val="20"/>
        </w:rPr>
        <w:t>projects</w:t>
      </w:r>
      <w:r w:rsidR="004A34F9">
        <w:rPr>
          <w:rFonts w:ascii="Arial" w:eastAsia="Arial" w:hAnsi="Arial" w:cs="Arial"/>
          <w:sz w:val="20"/>
          <w:szCs w:val="20"/>
        </w:rPr>
        <w:t xml:space="preserve"> </w:t>
      </w:r>
      <w:r w:rsidR="00344510">
        <w:rPr>
          <w:rFonts w:ascii="Arial" w:eastAsia="Arial" w:hAnsi="Arial" w:cs="Arial"/>
          <w:sz w:val="20"/>
          <w:szCs w:val="20"/>
        </w:rPr>
        <w:t xml:space="preserve"> in Andheri &amp; Nerul respectively</w:t>
      </w:r>
      <w:r w:rsidR="00F54933">
        <w:rPr>
          <w:rFonts w:ascii="Arial" w:eastAsia="Arial" w:hAnsi="Arial" w:cs="Arial"/>
          <w:sz w:val="20"/>
          <w:szCs w:val="20"/>
        </w:rPr>
        <w:t>.</w:t>
      </w:r>
    </w:p>
    <w:p w:rsidR="00F54933" w:rsidRDefault="00F54933" w:rsidP="00626092">
      <w:pPr>
        <w:spacing w:after="0" w:line="360" w:lineRule="auto"/>
        <w:jc w:val="both"/>
        <w:rPr>
          <w:rFonts w:ascii="Arial" w:eastAsia="Arial" w:hAnsi="Arial" w:cs="Arial"/>
          <w:sz w:val="20"/>
          <w:szCs w:val="20"/>
        </w:rPr>
      </w:pP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In a redevelopment project, society matters refer to the issues and concerns related to the existing residents, tenants, or stakeholders in the society or building being redeveloped. Some key society matters include:</w:t>
      </w:r>
    </w:p>
    <w:p w:rsidR="00224A86" w:rsidRPr="00224A86" w:rsidRDefault="00224A86" w:rsidP="00224A86">
      <w:pPr>
        <w:spacing w:after="0" w:line="360" w:lineRule="auto"/>
        <w:jc w:val="both"/>
        <w:rPr>
          <w:rFonts w:ascii="Arial" w:eastAsia="Arial" w:hAnsi="Arial" w:cs="Arial"/>
          <w:sz w:val="20"/>
          <w:szCs w:val="20"/>
        </w:rPr>
      </w:pP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Key Society Matters</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1. *Consent and agreement*: Obtaining consent from a required percentage of members or stakeholders for the redevelopment project.</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2. *Relocation and rehabilitation*: Managing the relocation and rehabilitation of existing residents or tenants during the redevelopment process.</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3. *Compensation and benefits*: Determining fair compensation and benefits for existing residents or tenants, such as increased area, modern amenities, or financial incentives.</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4. *Communication and transparency*: Maintaining open and transparent communication with society members throughout the redevelopment process.</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5. *Dispute resolution*: Resolving disputes or disagreements among society members or between society members and the developer.</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6. *Rights and entitlements*: Ensuring that the rights and entitlements of existing residents or tenants are protected and respected during the redevelopment process.</w:t>
      </w:r>
    </w:p>
    <w:p w:rsidR="00224A86" w:rsidRPr="00224A86" w:rsidRDefault="00224A86" w:rsidP="00224A86">
      <w:pPr>
        <w:spacing w:after="0" w:line="360" w:lineRule="auto"/>
        <w:jc w:val="both"/>
        <w:rPr>
          <w:rFonts w:ascii="Arial" w:eastAsia="Arial" w:hAnsi="Arial" w:cs="Arial"/>
          <w:sz w:val="20"/>
          <w:szCs w:val="20"/>
        </w:rPr>
      </w:pPr>
    </w:p>
    <w:p w:rsidR="008D46E2" w:rsidRPr="002346BD" w:rsidRDefault="00224A86" w:rsidP="002346BD">
      <w:pPr>
        <w:pStyle w:val="ListParagraph"/>
        <w:numPr>
          <w:ilvl w:val="0"/>
          <w:numId w:val="5"/>
        </w:numPr>
        <w:spacing w:after="0" w:line="360" w:lineRule="auto"/>
        <w:jc w:val="both"/>
        <w:rPr>
          <w:rFonts w:ascii="Arial" w:eastAsia="Arial" w:hAnsi="Arial" w:cs="Arial"/>
          <w:sz w:val="20"/>
          <w:szCs w:val="20"/>
        </w:rPr>
      </w:pPr>
      <w:r w:rsidRPr="002346BD">
        <w:rPr>
          <w:rFonts w:ascii="Arial" w:eastAsia="Arial" w:hAnsi="Arial" w:cs="Arial"/>
          <w:sz w:val="20"/>
          <w:szCs w:val="20"/>
        </w:rPr>
        <w:t>Importance of Society Matters</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1. *Smooth project execution*: Addressing society matters effectively can help ensure the smooth execution of the redevelopment project.</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2. *Stakeholder satisfaction*: Considering the needs and concerns of society members can lead to higher stakeholder satisfaction and cooperation.</w:t>
      </w:r>
    </w:p>
    <w:p w:rsidR="00224A86" w:rsidRPr="00224A86" w:rsidRDefault="00224A86" w:rsidP="00224A86">
      <w:pPr>
        <w:spacing w:after="0" w:line="360" w:lineRule="auto"/>
        <w:jc w:val="both"/>
        <w:rPr>
          <w:rFonts w:ascii="Arial" w:eastAsia="Arial" w:hAnsi="Arial" w:cs="Arial"/>
          <w:sz w:val="20"/>
          <w:szCs w:val="20"/>
        </w:rPr>
      </w:pPr>
      <w:r w:rsidRPr="00224A86">
        <w:rPr>
          <w:rFonts w:ascii="Arial" w:eastAsia="Arial" w:hAnsi="Arial" w:cs="Arial"/>
          <w:sz w:val="20"/>
          <w:szCs w:val="20"/>
        </w:rPr>
        <w:t>3. *Project feasibility*: Society matters can impact the feasibility and viability of the redevelopment project.</w:t>
      </w:r>
    </w:p>
    <w:p w:rsidR="00224A86" w:rsidRPr="00224A86" w:rsidRDefault="00224A86" w:rsidP="00224A86">
      <w:pPr>
        <w:spacing w:after="0" w:line="360" w:lineRule="auto"/>
        <w:jc w:val="both"/>
        <w:rPr>
          <w:rFonts w:ascii="Arial" w:eastAsia="Arial" w:hAnsi="Arial" w:cs="Arial"/>
          <w:sz w:val="20"/>
          <w:szCs w:val="20"/>
        </w:rPr>
      </w:pPr>
    </w:p>
    <w:p w:rsidR="00022EAE" w:rsidRDefault="00224A86" w:rsidP="00626092">
      <w:pPr>
        <w:spacing w:after="0" w:line="360" w:lineRule="auto"/>
        <w:jc w:val="both"/>
        <w:rPr>
          <w:rFonts w:ascii="Arial" w:eastAsia="Arial" w:hAnsi="Arial" w:cs="Arial"/>
          <w:sz w:val="20"/>
          <w:szCs w:val="20"/>
        </w:rPr>
      </w:pPr>
      <w:r w:rsidRPr="00224A86">
        <w:rPr>
          <w:rFonts w:ascii="Arial" w:eastAsia="Arial" w:hAnsi="Arial" w:cs="Arial"/>
          <w:sz w:val="20"/>
          <w:szCs w:val="20"/>
        </w:rPr>
        <w:t>By understanding and addressing society matters, developers and stakeholders can work together to achieve a successful redevelopment project that benefits all parties involved.</w:t>
      </w:r>
    </w:p>
    <w:p w:rsidR="003159F9" w:rsidRDefault="003159F9" w:rsidP="00626092">
      <w:pPr>
        <w:spacing w:after="0" w:line="360" w:lineRule="auto"/>
        <w:jc w:val="both"/>
        <w:rPr>
          <w:rFonts w:ascii="Arial" w:eastAsia="Arial" w:hAnsi="Arial" w:cs="Arial"/>
          <w:sz w:val="20"/>
          <w:szCs w:val="20"/>
        </w:rPr>
      </w:pPr>
    </w:p>
    <w:p w:rsidR="003159F9" w:rsidRDefault="0029378D" w:rsidP="00626092">
      <w:pPr>
        <w:spacing w:after="0" w:line="360" w:lineRule="auto"/>
        <w:jc w:val="both"/>
        <w:rPr>
          <w:rFonts w:ascii="Arial" w:eastAsia="Arial" w:hAnsi="Arial" w:cs="Arial"/>
          <w:sz w:val="20"/>
          <w:szCs w:val="20"/>
        </w:rPr>
      </w:pPr>
      <w:r>
        <w:rPr>
          <w:rFonts w:ascii="Arial" w:eastAsia="Arial" w:hAnsi="Arial" w:cs="Arial"/>
          <w:sz w:val="20"/>
          <w:szCs w:val="20"/>
        </w:rPr>
        <w:t>Very good knowledge in land acquisition.</w:t>
      </w:r>
    </w:p>
    <w:p w:rsidR="00971609" w:rsidRDefault="00971609" w:rsidP="00626092">
      <w:pPr>
        <w:spacing w:after="0" w:line="360" w:lineRule="auto"/>
        <w:jc w:val="both"/>
        <w:rPr>
          <w:rFonts w:ascii="Arial" w:eastAsia="Arial" w:hAnsi="Arial" w:cs="Arial"/>
          <w:sz w:val="20"/>
          <w:szCs w:val="20"/>
        </w:rPr>
      </w:pPr>
      <w:r>
        <w:rPr>
          <w:rFonts w:ascii="Arial" w:eastAsia="Arial" w:hAnsi="Arial" w:cs="Arial"/>
          <w:sz w:val="20"/>
          <w:szCs w:val="20"/>
        </w:rPr>
        <w:t>Worked with some good</w:t>
      </w:r>
      <w:r w:rsidR="004021A7">
        <w:rPr>
          <w:rFonts w:ascii="Arial" w:eastAsia="Arial" w:hAnsi="Arial" w:cs="Arial"/>
          <w:sz w:val="20"/>
          <w:szCs w:val="20"/>
        </w:rPr>
        <w:t xml:space="preserve"> experience in corporate leasing business.</w:t>
      </w:r>
    </w:p>
    <w:p w:rsidR="004021A7" w:rsidRDefault="004E1708" w:rsidP="00626092">
      <w:pPr>
        <w:spacing w:after="0" w:line="360" w:lineRule="auto"/>
        <w:jc w:val="both"/>
        <w:rPr>
          <w:rFonts w:ascii="Arial" w:eastAsia="Arial" w:hAnsi="Arial" w:cs="Arial"/>
          <w:sz w:val="20"/>
          <w:szCs w:val="20"/>
        </w:rPr>
      </w:pPr>
      <w:r>
        <w:rPr>
          <w:rFonts w:ascii="Arial" w:eastAsia="Arial" w:hAnsi="Arial" w:cs="Arial"/>
          <w:sz w:val="20"/>
          <w:szCs w:val="20"/>
        </w:rPr>
        <w:t>Have good experience in retailing too.</w:t>
      </w:r>
    </w:p>
    <w:p w:rsidR="008D46E2" w:rsidRDefault="008D46E2" w:rsidP="00626092">
      <w:pPr>
        <w:spacing w:after="0" w:line="360" w:lineRule="auto"/>
        <w:jc w:val="both"/>
        <w:rPr>
          <w:rFonts w:ascii="Arial" w:eastAsia="Arial" w:hAnsi="Arial" w:cs="Arial"/>
          <w:sz w:val="20"/>
          <w:szCs w:val="20"/>
        </w:rPr>
      </w:pPr>
    </w:p>
    <w:p w:rsidR="006F46EC" w:rsidRDefault="00FF57AE">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Facilities &amp; Office Infrastructure Management</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Office leased / Accommodation, Housekeeping, Security</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Office Maintenance – AC, Electrical fittings, Plumbing, Housekeeping, Renovation, Pest Control (AMCs of Photo Copying Machines, Printers, Waters Coolers, Surveillance  System, Water Purifiers, AC, DGs, UPS, Tea/Coffee Vending Machines &amp; Projectors)</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Insurance of Building (Fire / earthquake etc.)</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setup in new office and infrastructure developments (</w:t>
      </w:r>
      <w:r>
        <w:rPr>
          <w:rFonts w:ascii="Arial" w:eastAsia="Arial" w:hAnsi="Arial" w:cs="Arial"/>
          <w:color w:val="000000"/>
          <w:sz w:val="20"/>
          <w:szCs w:val="20"/>
          <w:highlight w:val="white"/>
        </w:rPr>
        <w:t xml:space="preserve"> Civil &amp; Interior, Electrical, Air-conditioning, Networking, Fire &amp; Access Control , Cctv )</w:t>
      </w:r>
    </w:p>
    <w:p w:rsidR="006F46EC" w:rsidRDefault="00FF57AE">
      <w:pPr>
        <w:numPr>
          <w:ilvl w:val="0"/>
          <w:numId w:val="3"/>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Lodging and Boarding Arrangements.</w:t>
      </w:r>
    </w:p>
    <w:p w:rsidR="006F46EC" w:rsidRDefault="00FF57AE">
      <w:pPr>
        <w:numPr>
          <w:ilvl w:val="0"/>
          <w:numId w:val="3"/>
        </w:numPr>
        <w:pBdr>
          <w:top w:val="nil"/>
          <w:left w:val="nil"/>
          <w:bottom w:val="nil"/>
          <w:right w:val="nil"/>
          <w:between w:val="nil"/>
        </w:pBdr>
        <w:spacing w:after="0"/>
        <w:rPr>
          <w:rFonts w:ascii="Arial" w:eastAsia="Arial" w:hAnsi="Arial" w:cs="Arial"/>
          <w:color w:val="000000"/>
          <w:sz w:val="20"/>
          <w:szCs w:val="20"/>
        </w:rPr>
      </w:pPr>
      <w:r>
        <w:rPr>
          <w:rFonts w:ascii="Arial" w:eastAsia="Arial" w:hAnsi="Arial" w:cs="Arial"/>
          <w:color w:val="000000"/>
          <w:sz w:val="20"/>
          <w:szCs w:val="20"/>
        </w:rPr>
        <w:t>Allocate and manage facility space for maximum efficiency.</w:t>
      </w:r>
    </w:p>
    <w:p w:rsidR="006F46EC" w:rsidRDefault="00FF57AE">
      <w:pPr>
        <w:numPr>
          <w:ilvl w:val="0"/>
          <w:numId w:val="3"/>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 xml:space="preserve">Ensure compliance with health and safety standard  </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Vehicle Planning – Managing of proper channel (movement) of vehicles used for company purposes</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Supervise maintenance and repair of facilities and equipment</w:t>
      </w:r>
    </w:p>
    <w:p w:rsidR="006F46EC" w:rsidRDefault="00FF57AE">
      <w:pPr>
        <w:numPr>
          <w:ilvl w:val="0"/>
          <w:numId w:val="3"/>
        </w:numPr>
        <w:pBdr>
          <w:top w:val="nil"/>
          <w:left w:val="nil"/>
          <w:bottom w:val="nil"/>
          <w:right w:val="nil"/>
          <w:between w:val="nil"/>
        </w:pBdr>
        <w:rPr>
          <w:rFonts w:ascii="Arial" w:eastAsia="Arial" w:hAnsi="Arial" w:cs="Arial"/>
          <w:color w:val="000000"/>
          <w:sz w:val="20"/>
          <w:szCs w:val="20"/>
        </w:rPr>
      </w:pPr>
      <w:r>
        <w:rPr>
          <w:rFonts w:ascii="Arial" w:eastAsia="Arial" w:hAnsi="Arial" w:cs="Arial"/>
          <w:color w:val="000000"/>
          <w:sz w:val="20"/>
          <w:szCs w:val="20"/>
        </w:rPr>
        <w:t>Develop and implement a facility management program including preventative maintenance and life- cycle requirements</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Vendor Development, Budgeting and Cost Control</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 xml:space="preserve">Negotiation, finalization, </w:t>
      </w:r>
      <w:r>
        <w:rPr>
          <w:rFonts w:ascii="Arial" w:eastAsia="Arial" w:hAnsi="Arial" w:cs="Arial"/>
          <w:color w:val="000000"/>
          <w:sz w:val="20"/>
          <w:szCs w:val="20"/>
          <w:shd w:val="clear" w:color="auto" w:fill="FFFFC3"/>
        </w:rPr>
        <w:t>administration</w:t>
      </w:r>
      <w:r>
        <w:rPr>
          <w:rFonts w:ascii="Arial" w:eastAsia="Arial" w:hAnsi="Arial" w:cs="Arial"/>
          <w:color w:val="000000"/>
          <w:sz w:val="20"/>
          <w:szCs w:val="20"/>
        </w:rPr>
        <w:t xml:space="preserve"> of contracts.</w:t>
      </w:r>
    </w:p>
    <w:p w:rsidR="006F46EC" w:rsidRDefault="00FF57AE">
      <w:pPr>
        <w:numPr>
          <w:ilvl w:val="0"/>
          <w:numId w:val="3"/>
        </w:numPr>
        <w:pBdr>
          <w:top w:val="nil"/>
          <w:left w:val="nil"/>
          <w:bottom w:val="nil"/>
          <w:right w:val="nil"/>
          <w:between w:val="nil"/>
        </w:pBdr>
        <w:spacing w:line="240" w:lineRule="auto"/>
        <w:rPr>
          <w:rFonts w:ascii="Arial" w:eastAsia="Arial" w:hAnsi="Arial" w:cs="Arial"/>
          <w:color w:val="000000"/>
          <w:sz w:val="20"/>
          <w:szCs w:val="20"/>
        </w:rPr>
      </w:pPr>
      <w:r>
        <w:rPr>
          <w:rFonts w:ascii="Arial" w:eastAsia="Arial" w:hAnsi="Arial" w:cs="Arial"/>
          <w:color w:val="000000"/>
          <w:sz w:val="20"/>
          <w:szCs w:val="20"/>
        </w:rPr>
        <w:t>Procurement activities for materials, equipment &amp; services.</w:t>
      </w:r>
    </w:p>
    <w:p w:rsidR="006F46EC" w:rsidRDefault="006F46EC">
      <w:pPr>
        <w:pBdr>
          <w:top w:val="nil"/>
          <w:left w:val="nil"/>
          <w:bottom w:val="nil"/>
          <w:right w:val="nil"/>
          <w:between w:val="nil"/>
        </w:pBdr>
        <w:spacing w:line="240" w:lineRule="auto"/>
        <w:rPr>
          <w:rFonts w:ascii="Arial" w:eastAsia="Arial" w:hAnsi="Arial" w:cs="Arial"/>
          <w:color w:val="000000"/>
          <w:sz w:val="20"/>
          <w:szCs w:val="20"/>
        </w:rPr>
      </w:pPr>
    </w:p>
    <w:p w:rsidR="006F46EC" w:rsidRDefault="00FF57AE">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Worked Organizations</w:t>
      </w:r>
    </w:p>
    <w:p w:rsidR="006F46EC" w:rsidRDefault="00FF57AE">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Indian Express News Paper Ltd. as Senior – Data Processor from July 1990 to August, 1999</w:t>
      </w:r>
    </w:p>
    <w:p w:rsidR="006F46EC" w:rsidRDefault="00FF57AE">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Aura Jewellery Pvt. Ltd. as S</w:t>
      </w:r>
      <w:r w:rsidR="007105B3">
        <w:rPr>
          <w:rFonts w:ascii="Arial" w:eastAsia="Arial" w:hAnsi="Arial" w:cs="Arial"/>
          <w:b/>
          <w:color w:val="000000"/>
          <w:sz w:val="20"/>
          <w:szCs w:val="20"/>
        </w:rPr>
        <w:t xml:space="preserve">r. </w:t>
      </w:r>
      <w:r>
        <w:rPr>
          <w:rFonts w:ascii="Arial" w:eastAsia="Arial" w:hAnsi="Arial" w:cs="Arial"/>
          <w:b/>
          <w:color w:val="000000"/>
          <w:sz w:val="20"/>
          <w:szCs w:val="20"/>
        </w:rPr>
        <w:t xml:space="preserve">Manager – Admin. &amp; Operation  from Sep, 1999 to Dec, 2009 </w:t>
      </w:r>
    </w:p>
    <w:p w:rsidR="006F46EC" w:rsidRDefault="00FF57AE">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 xml:space="preserve">Gala Shrink Fit as a </w:t>
      </w:r>
      <w:r w:rsidR="00FD6E9F">
        <w:rPr>
          <w:rFonts w:ascii="Arial" w:eastAsia="Arial" w:hAnsi="Arial" w:cs="Arial"/>
          <w:b/>
          <w:color w:val="000000"/>
          <w:sz w:val="20"/>
          <w:szCs w:val="20"/>
        </w:rPr>
        <w:t>Sr.</w:t>
      </w:r>
      <w:r w:rsidR="00FA7665">
        <w:rPr>
          <w:rFonts w:ascii="Arial" w:eastAsia="Arial" w:hAnsi="Arial" w:cs="Arial"/>
          <w:b/>
          <w:color w:val="000000"/>
          <w:sz w:val="20"/>
          <w:szCs w:val="20"/>
        </w:rPr>
        <w:t xml:space="preserve"> </w:t>
      </w:r>
      <w:r>
        <w:rPr>
          <w:rFonts w:ascii="Arial" w:eastAsia="Arial" w:hAnsi="Arial" w:cs="Arial"/>
          <w:b/>
          <w:color w:val="000000"/>
          <w:sz w:val="20"/>
          <w:szCs w:val="20"/>
        </w:rPr>
        <w:t xml:space="preserve">Manager – </w:t>
      </w:r>
      <w:r w:rsidR="00DF1160">
        <w:rPr>
          <w:rFonts w:ascii="Arial" w:eastAsia="Arial" w:hAnsi="Arial" w:cs="Arial"/>
          <w:b/>
          <w:color w:val="000000"/>
          <w:sz w:val="20"/>
          <w:szCs w:val="20"/>
        </w:rPr>
        <w:t xml:space="preserve">Operation </w:t>
      </w:r>
      <w:r>
        <w:rPr>
          <w:rFonts w:ascii="Arial" w:eastAsia="Arial" w:hAnsi="Arial" w:cs="Arial"/>
          <w:b/>
          <w:color w:val="000000"/>
          <w:sz w:val="20"/>
          <w:szCs w:val="20"/>
        </w:rPr>
        <w:t xml:space="preserve">from </w:t>
      </w:r>
      <w:r w:rsidR="0092757A">
        <w:rPr>
          <w:rFonts w:ascii="Arial" w:eastAsia="Arial" w:hAnsi="Arial" w:cs="Arial"/>
          <w:b/>
          <w:color w:val="000000"/>
          <w:sz w:val="20"/>
          <w:szCs w:val="20"/>
        </w:rPr>
        <w:t>Feb</w:t>
      </w:r>
      <w:r>
        <w:rPr>
          <w:rFonts w:ascii="Arial" w:eastAsia="Arial" w:hAnsi="Arial" w:cs="Arial"/>
          <w:b/>
          <w:color w:val="000000"/>
          <w:sz w:val="20"/>
          <w:szCs w:val="20"/>
        </w:rPr>
        <w:t xml:space="preserve">, 2010 to </w:t>
      </w:r>
      <w:r w:rsidR="0092757A">
        <w:rPr>
          <w:rFonts w:ascii="Arial" w:eastAsia="Arial" w:hAnsi="Arial" w:cs="Arial"/>
          <w:b/>
          <w:color w:val="000000"/>
          <w:sz w:val="20"/>
          <w:szCs w:val="20"/>
        </w:rPr>
        <w:t xml:space="preserve">Dec, </w:t>
      </w:r>
      <w:r>
        <w:rPr>
          <w:rFonts w:ascii="Arial" w:eastAsia="Arial" w:hAnsi="Arial" w:cs="Arial"/>
          <w:b/>
          <w:color w:val="000000"/>
          <w:sz w:val="20"/>
          <w:szCs w:val="20"/>
        </w:rPr>
        <w:t>20</w:t>
      </w:r>
      <w:r w:rsidR="0092757A">
        <w:rPr>
          <w:rFonts w:ascii="Arial" w:eastAsia="Arial" w:hAnsi="Arial" w:cs="Arial"/>
          <w:b/>
          <w:color w:val="000000"/>
          <w:sz w:val="20"/>
          <w:szCs w:val="20"/>
        </w:rPr>
        <w:t>15</w:t>
      </w:r>
    </w:p>
    <w:p w:rsidR="002A3A34" w:rsidRDefault="00BA13EF">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 xml:space="preserve">Bharati Axa Life Insurance </w:t>
      </w:r>
      <w:r w:rsidR="00220589">
        <w:rPr>
          <w:rFonts w:ascii="Arial" w:eastAsia="Arial" w:hAnsi="Arial" w:cs="Arial"/>
          <w:b/>
          <w:color w:val="000000"/>
          <w:sz w:val="20"/>
          <w:szCs w:val="20"/>
        </w:rPr>
        <w:t xml:space="preserve">as a Agm – Brach Admin from </w:t>
      </w:r>
      <w:r w:rsidR="002A3A34">
        <w:rPr>
          <w:rFonts w:ascii="Arial" w:eastAsia="Arial" w:hAnsi="Arial" w:cs="Arial"/>
          <w:b/>
          <w:color w:val="000000"/>
          <w:sz w:val="20"/>
          <w:szCs w:val="20"/>
        </w:rPr>
        <w:t>Feb, 2016 – Mar, 2018</w:t>
      </w:r>
    </w:p>
    <w:p w:rsidR="00FA7665" w:rsidRDefault="00F32A6F">
      <w:pPr>
        <w:pBdr>
          <w:top w:val="nil"/>
          <w:left w:val="nil"/>
          <w:bottom w:val="nil"/>
          <w:right w:val="nil"/>
          <w:between w:val="nil"/>
        </w:pBdr>
        <w:spacing w:line="240" w:lineRule="auto"/>
        <w:rPr>
          <w:rFonts w:ascii="Arial" w:eastAsia="Arial" w:hAnsi="Arial" w:cs="Arial"/>
          <w:b/>
          <w:color w:val="000000"/>
          <w:sz w:val="20"/>
          <w:szCs w:val="20"/>
        </w:rPr>
      </w:pPr>
      <w:r>
        <w:rPr>
          <w:rFonts w:ascii="Arial" w:eastAsia="Arial" w:hAnsi="Arial" w:cs="Arial"/>
          <w:b/>
          <w:color w:val="000000"/>
          <w:sz w:val="20"/>
          <w:szCs w:val="20"/>
        </w:rPr>
        <w:t xml:space="preserve">Currently working as a consultant in </w:t>
      </w:r>
      <w:r w:rsidR="00321E3C">
        <w:rPr>
          <w:rFonts w:ascii="Arial" w:eastAsia="Arial" w:hAnsi="Arial" w:cs="Arial"/>
          <w:b/>
          <w:color w:val="000000"/>
          <w:sz w:val="20"/>
          <w:szCs w:val="20"/>
        </w:rPr>
        <w:t xml:space="preserve">Real estate </w:t>
      </w:r>
      <w:r w:rsidR="004A34F9">
        <w:rPr>
          <w:rFonts w:ascii="Arial" w:eastAsia="Arial" w:hAnsi="Arial" w:cs="Arial"/>
          <w:b/>
          <w:color w:val="000000"/>
          <w:sz w:val="20"/>
          <w:szCs w:val="20"/>
        </w:rPr>
        <w:t>business s</w:t>
      </w:r>
      <w:r w:rsidR="00FD40B4">
        <w:rPr>
          <w:rFonts w:ascii="Arial" w:eastAsia="Arial" w:hAnsi="Arial" w:cs="Arial"/>
          <w:b/>
          <w:color w:val="000000"/>
          <w:sz w:val="20"/>
          <w:szCs w:val="20"/>
        </w:rPr>
        <w:t xml:space="preserve">ince </w:t>
      </w:r>
      <w:r w:rsidR="00321E3C">
        <w:rPr>
          <w:rFonts w:ascii="Arial" w:eastAsia="Arial" w:hAnsi="Arial" w:cs="Arial"/>
          <w:b/>
          <w:color w:val="000000"/>
          <w:sz w:val="20"/>
          <w:szCs w:val="20"/>
        </w:rPr>
        <w:t>April, 2018</w:t>
      </w:r>
    </w:p>
    <w:p w:rsidR="006F46EC" w:rsidRDefault="00FF57AE">
      <w:pPr>
        <w:rPr>
          <w:rFonts w:ascii="Arial" w:eastAsia="Arial" w:hAnsi="Arial" w:cs="Arial"/>
          <w:b/>
          <w:color w:val="000000"/>
          <w:sz w:val="20"/>
          <w:szCs w:val="20"/>
          <w:highlight w:val="white"/>
        </w:rPr>
      </w:pPr>
      <w:r>
        <w:rPr>
          <w:rFonts w:ascii="Arial" w:eastAsia="Arial" w:hAnsi="Arial" w:cs="Arial"/>
          <w:b/>
          <w:color w:val="000000"/>
          <w:sz w:val="20"/>
          <w:szCs w:val="20"/>
          <w:highlight w:val="white"/>
        </w:rPr>
        <w:t>Personal skills</w:t>
      </w:r>
    </w:p>
    <w:p w:rsidR="006F46EC" w:rsidRDefault="00FF57AE">
      <w:pPr>
        <w:numPr>
          <w:ilvl w:val="0"/>
          <w:numId w:val="3"/>
        </w:numPr>
        <w:pBdr>
          <w:top w:val="nil"/>
          <w:left w:val="nil"/>
          <w:bottom w:val="nil"/>
          <w:right w:val="nil"/>
          <w:between w:val="nil"/>
        </w:pBdr>
        <w:shd w:val="clear" w:color="auto" w:fill="FFFFFF"/>
        <w:spacing w:after="240" w:line="240" w:lineRule="auto"/>
        <w:rPr>
          <w:rFonts w:ascii="Arial" w:eastAsia="Arial" w:hAnsi="Arial" w:cs="Arial"/>
          <w:color w:val="000000"/>
          <w:sz w:val="20"/>
          <w:szCs w:val="20"/>
        </w:rPr>
      </w:pPr>
      <w:r>
        <w:rPr>
          <w:rFonts w:ascii="Arial" w:eastAsia="Arial" w:hAnsi="Arial" w:cs="Arial"/>
          <w:color w:val="000000"/>
          <w:sz w:val="20"/>
          <w:szCs w:val="20"/>
        </w:rPr>
        <w:t>Interpersonal skills, Good oral and written communication skills, Numeracy and analytical ability.</w:t>
      </w:r>
    </w:p>
    <w:p w:rsidR="006F46EC" w:rsidRDefault="00FF57AE">
      <w:pPr>
        <w:numPr>
          <w:ilvl w:val="0"/>
          <w:numId w:val="3"/>
        </w:numPr>
        <w:pBdr>
          <w:top w:val="nil"/>
          <w:left w:val="nil"/>
          <w:bottom w:val="nil"/>
          <w:right w:val="nil"/>
          <w:between w:val="nil"/>
        </w:pBdr>
        <w:shd w:val="clear" w:color="auto" w:fill="FFFFFF"/>
        <w:spacing w:after="240" w:line="240" w:lineRule="auto"/>
        <w:rPr>
          <w:rFonts w:ascii="Arial" w:eastAsia="Arial" w:hAnsi="Arial" w:cs="Arial"/>
          <w:color w:val="000000"/>
          <w:sz w:val="20"/>
          <w:szCs w:val="20"/>
        </w:rPr>
      </w:pPr>
      <w:r>
        <w:rPr>
          <w:rFonts w:ascii="Arial" w:eastAsia="Arial" w:hAnsi="Arial" w:cs="Arial"/>
          <w:color w:val="000000"/>
          <w:sz w:val="20"/>
          <w:szCs w:val="20"/>
        </w:rPr>
        <w:t>Creativity, Influencing and negotiation skills, Teamwork, Organizational ability</w:t>
      </w:r>
    </w:p>
    <w:p w:rsidR="006F46EC" w:rsidRDefault="00FF57AE">
      <w:pPr>
        <w:numPr>
          <w:ilvl w:val="0"/>
          <w:numId w:val="3"/>
        </w:numPr>
        <w:pBdr>
          <w:top w:val="nil"/>
          <w:left w:val="nil"/>
          <w:bottom w:val="nil"/>
          <w:right w:val="nil"/>
          <w:between w:val="nil"/>
        </w:pBdr>
        <w:shd w:val="clear" w:color="auto" w:fill="FFFFFF"/>
        <w:spacing w:after="240" w:line="240" w:lineRule="auto"/>
        <w:rPr>
          <w:rFonts w:ascii="Arial" w:eastAsia="Arial" w:hAnsi="Arial" w:cs="Arial"/>
          <w:color w:val="000000"/>
          <w:sz w:val="20"/>
          <w:szCs w:val="20"/>
        </w:rPr>
      </w:pPr>
      <w:r>
        <w:rPr>
          <w:rFonts w:ascii="Arial" w:eastAsia="Arial" w:hAnsi="Arial" w:cs="Arial"/>
          <w:color w:val="000000"/>
          <w:sz w:val="20"/>
          <w:szCs w:val="20"/>
        </w:rPr>
        <w:t>Good knowledge in design skill  &amp; I.T innovation.</w:t>
      </w:r>
    </w:p>
    <w:p w:rsidR="006F46EC" w:rsidRDefault="00FF57AE">
      <w:pPr>
        <w:numPr>
          <w:ilvl w:val="0"/>
          <w:numId w:val="3"/>
        </w:numPr>
        <w:pBdr>
          <w:top w:val="nil"/>
          <w:left w:val="nil"/>
          <w:bottom w:val="nil"/>
          <w:right w:val="nil"/>
          <w:between w:val="nil"/>
        </w:pBdr>
        <w:shd w:val="clear" w:color="auto" w:fill="FFFFFF"/>
        <w:spacing w:after="240" w:line="240" w:lineRule="auto"/>
        <w:rPr>
          <w:rFonts w:ascii="Arial" w:eastAsia="Arial" w:hAnsi="Arial" w:cs="Arial"/>
          <w:color w:val="000000"/>
          <w:sz w:val="20"/>
          <w:szCs w:val="20"/>
        </w:rPr>
      </w:pPr>
      <w:r>
        <w:rPr>
          <w:rFonts w:ascii="Arial" w:eastAsia="Arial" w:hAnsi="Arial" w:cs="Arial"/>
          <w:color w:val="000000"/>
          <w:sz w:val="20"/>
          <w:szCs w:val="20"/>
        </w:rPr>
        <w:t>Good knowledge mail server management.</w:t>
      </w:r>
    </w:p>
    <w:p w:rsidR="006F46EC" w:rsidRDefault="00FF57AE">
      <w:pPr>
        <w:rPr>
          <w:rFonts w:ascii="Arial" w:eastAsia="Arial" w:hAnsi="Arial" w:cs="Arial"/>
          <w:b/>
          <w:sz w:val="20"/>
          <w:szCs w:val="20"/>
        </w:rPr>
      </w:pPr>
      <w:r>
        <w:rPr>
          <w:rFonts w:ascii="Arial" w:eastAsia="Arial" w:hAnsi="Arial" w:cs="Arial"/>
          <w:b/>
          <w:sz w:val="20"/>
          <w:szCs w:val="20"/>
        </w:rPr>
        <w:t>Education</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 xml:space="preserve">S.S.L.C from Kerala State Board in 1986 </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 xml:space="preserve">P.D.C from Calicut University  in 1987 – 88 </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 xml:space="preserve">B.A (Economics) from Calicut University in 1990 </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P.G.D.C.S  T.C.CTrichur – Grade A</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Diploma in Windows &amp; MS Office  B.D.P.SDadar – Grade A</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Certificate Course in Window NT  from Boston Institute, Church gate – Grade-A</w:t>
      </w:r>
    </w:p>
    <w:p w:rsidR="006F46EC" w:rsidRDefault="00FF57AE">
      <w:pPr>
        <w:spacing w:after="0" w:line="240" w:lineRule="auto"/>
        <w:ind w:left="360"/>
        <w:rPr>
          <w:rFonts w:ascii="Arial" w:eastAsia="Arial" w:hAnsi="Arial" w:cs="Arial"/>
          <w:sz w:val="20"/>
          <w:szCs w:val="20"/>
        </w:rPr>
      </w:pPr>
      <w:r>
        <w:rPr>
          <w:rFonts w:ascii="Arial" w:eastAsia="Arial" w:hAnsi="Arial" w:cs="Arial"/>
          <w:sz w:val="20"/>
          <w:szCs w:val="20"/>
        </w:rPr>
        <w:t>Corporate Training in Java – Concourse Institute, Ghatkopar</w:t>
      </w:r>
    </w:p>
    <w:p w:rsidR="006F46EC" w:rsidRDefault="006F46EC">
      <w:pPr>
        <w:spacing w:after="0" w:line="240" w:lineRule="auto"/>
        <w:ind w:left="360"/>
        <w:rPr>
          <w:rFonts w:ascii="Arial" w:eastAsia="Arial" w:hAnsi="Arial" w:cs="Arial"/>
          <w:sz w:val="20"/>
          <w:szCs w:val="20"/>
        </w:rPr>
      </w:pPr>
    </w:p>
    <w:p w:rsidR="006F46EC" w:rsidRDefault="00FF57AE">
      <w:pPr>
        <w:rPr>
          <w:rFonts w:ascii="Arial" w:eastAsia="Arial" w:hAnsi="Arial" w:cs="Arial"/>
          <w:sz w:val="20"/>
          <w:szCs w:val="20"/>
        </w:rPr>
      </w:pPr>
      <w:r>
        <w:rPr>
          <w:rFonts w:ascii="Arial" w:eastAsia="Arial" w:hAnsi="Arial" w:cs="Arial"/>
          <w:sz w:val="20"/>
          <w:szCs w:val="20"/>
        </w:rPr>
        <w:t xml:space="preserve">Previous Ctc    :  </w:t>
      </w:r>
      <w:r w:rsidR="00124319">
        <w:rPr>
          <w:rFonts w:ascii="Arial" w:eastAsia="Arial" w:hAnsi="Arial" w:cs="Arial"/>
          <w:sz w:val="20"/>
          <w:szCs w:val="20"/>
        </w:rPr>
        <w:t>12</w:t>
      </w:r>
      <w:r w:rsidR="00FD6E9F">
        <w:rPr>
          <w:rFonts w:ascii="Arial" w:eastAsia="Arial" w:hAnsi="Arial" w:cs="Arial"/>
          <w:sz w:val="20"/>
          <w:szCs w:val="20"/>
        </w:rPr>
        <w:t>.</w:t>
      </w:r>
      <w:r>
        <w:rPr>
          <w:rFonts w:ascii="Arial" w:eastAsia="Arial" w:hAnsi="Arial" w:cs="Arial"/>
          <w:sz w:val="20"/>
          <w:szCs w:val="20"/>
        </w:rPr>
        <w:t xml:space="preserve">00 Lacs Expected Ctc :  </w:t>
      </w:r>
      <w:r w:rsidR="004861C4">
        <w:rPr>
          <w:rFonts w:ascii="Arial" w:eastAsia="Arial" w:hAnsi="Arial" w:cs="Arial"/>
          <w:sz w:val="20"/>
          <w:szCs w:val="20"/>
        </w:rPr>
        <w:t>company standard</w:t>
      </w:r>
    </w:p>
    <w:p w:rsidR="006F46EC" w:rsidRDefault="006F46EC">
      <w:pPr>
        <w:rPr>
          <w:rFonts w:ascii="Arial" w:eastAsia="Arial" w:hAnsi="Arial" w:cs="Arial"/>
          <w:sz w:val="20"/>
          <w:szCs w:val="20"/>
        </w:rPr>
      </w:pPr>
    </w:p>
    <w:sectPr w:rsidR="006F46EC">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panose1 w:val="020B0502040504020204"/>
    <w:charset w:val="00"/>
    <w:family w:val="swiss"/>
    <w:pitch w:val="variable"/>
    <w:sig w:usb0="00000003" w:usb1="0200E0A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7AE"/>
    <w:multiLevelType w:val="hybridMultilevel"/>
    <w:tmpl w:val="BA7A7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4E4A85"/>
    <w:multiLevelType w:val="hybridMultilevel"/>
    <w:tmpl w:val="226AB9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5640841"/>
    <w:multiLevelType w:val="multilevel"/>
    <w:tmpl w:val="FFFFFFFF"/>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FA005F3"/>
    <w:multiLevelType w:val="multilevel"/>
    <w:tmpl w:val="FFFFFFFF"/>
    <w:lvl w:ilvl="0">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7ACD6F53"/>
    <w:multiLevelType w:val="multilevel"/>
    <w:tmpl w:val="FFFFFFFF"/>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98547221">
    <w:abstractNumId w:val="2"/>
  </w:num>
  <w:num w:numId="2" w16cid:durableId="380444477">
    <w:abstractNumId w:val="3"/>
  </w:num>
  <w:num w:numId="3" w16cid:durableId="1646205476">
    <w:abstractNumId w:val="4"/>
  </w:num>
  <w:num w:numId="4" w16cid:durableId="2010018519">
    <w:abstractNumId w:val="0"/>
  </w:num>
  <w:num w:numId="5" w16cid:durableId="4086219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6EC"/>
    <w:rsid w:val="00022EAE"/>
    <w:rsid w:val="00091F3F"/>
    <w:rsid w:val="000A1E79"/>
    <w:rsid w:val="000B5001"/>
    <w:rsid w:val="00124319"/>
    <w:rsid w:val="00145575"/>
    <w:rsid w:val="00163BB3"/>
    <w:rsid w:val="001B3202"/>
    <w:rsid w:val="00220589"/>
    <w:rsid w:val="00224A86"/>
    <w:rsid w:val="002346BD"/>
    <w:rsid w:val="0029378D"/>
    <w:rsid w:val="002A3A34"/>
    <w:rsid w:val="002A4B10"/>
    <w:rsid w:val="002C2445"/>
    <w:rsid w:val="003159F9"/>
    <w:rsid w:val="0031765C"/>
    <w:rsid w:val="00321E3C"/>
    <w:rsid w:val="00344510"/>
    <w:rsid w:val="003475CF"/>
    <w:rsid w:val="003D08FA"/>
    <w:rsid w:val="004021A7"/>
    <w:rsid w:val="004203BE"/>
    <w:rsid w:val="00474105"/>
    <w:rsid w:val="004861C4"/>
    <w:rsid w:val="004A34F9"/>
    <w:rsid w:val="004A4D19"/>
    <w:rsid w:val="004E1708"/>
    <w:rsid w:val="00571BC0"/>
    <w:rsid w:val="00596EAA"/>
    <w:rsid w:val="005973E3"/>
    <w:rsid w:val="005A272F"/>
    <w:rsid w:val="005E0638"/>
    <w:rsid w:val="005F62E5"/>
    <w:rsid w:val="00613FF6"/>
    <w:rsid w:val="00626092"/>
    <w:rsid w:val="006A6EB1"/>
    <w:rsid w:val="006D23D3"/>
    <w:rsid w:val="006F46EC"/>
    <w:rsid w:val="00702E16"/>
    <w:rsid w:val="007105B3"/>
    <w:rsid w:val="00713124"/>
    <w:rsid w:val="007559ED"/>
    <w:rsid w:val="007F2963"/>
    <w:rsid w:val="008242F2"/>
    <w:rsid w:val="00834BC5"/>
    <w:rsid w:val="0089142B"/>
    <w:rsid w:val="008D46E2"/>
    <w:rsid w:val="00901720"/>
    <w:rsid w:val="0092757A"/>
    <w:rsid w:val="00936A9F"/>
    <w:rsid w:val="0094336B"/>
    <w:rsid w:val="00952495"/>
    <w:rsid w:val="00971609"/>
    <w:rsid w:val="00971B78"/>
    <w:rsid w:val="009C0C84"/>
    <w:rsid w:val="009C6426"/>
    <w:rsid w:val="00A07375"/>
    <w:rsid w:val="00A7252F"/>
    <w:rsid w:val="00AA2A55"/>
    <w:rsid w:val="00AB5AE3"/>
    <w:rsid w:val="00AB7CA8"/>
    <w:rsid w:val="00AC7CF8"/>
    <w:rsid w:val="00AE251D"/>
    <w:rsid w:val="00AF68D6"/>
    <w:rsid w:val="00B06A07"/>
    <w:rsid w:val="00B25F97"/>
    <w:rsid w:val="00B34A75"/>
    <w:rsid w:val="00B8245F"/>
    <w:rsid w:val="00B929FC"/>
    <w:rsid w:val="00BA13EF"/>
    <w:rsid w:val="00BE11CF"/>
    <w:rsid w:val="00BE26E7"/>
    <w:rsid w:val="00BE73B5"/>
    <w:rsid w:val="00BE7744"/>
    <w:rsid w:val="00C0530A"/>
    <w:rsid w:val="00C87940"/>
    <w:rsid w:val="00C92EB7"/>
    <w:rsid w:val="00CD47EE"/>
    <w:rsid w:val="00CE0E3A"/>
    <w:rsid w:val="00CE14B7"/>
    <w:rsid w:val="00D40B34"/>
    <w:rsid w:val="00D56D1A"/>
    <w:rsid w:val="00D81573"/>
    <w:rsid w:val="00DE7A65"/>
    <w:rsid w:val="00DF1160"/>
    <w:rsid w:val="00DF3CD0"/>
    <w:rsid w:val="00E33CF7"/>
    <w:rsid w:val="00E47B8F"/>
    <w:rsid w:val="00EC50E2"/>
    <w:rsid w:val="00F00E9C"/>
    <w:rsid w:val="00F2723A"/>
    <w:rsid w:val="00F32A6F"/>
    <w:rsid w:val="00F54933"/>
    <w:rsid w:val="00F76BD5"/>
    <w:rsid w:val="00FA7665"/>
    <w:rsid w:val="00FC2312"/>
    <w:rsid w:val="00FD40B4"/>
    <w:rsid w:val="00FD6E9F"/>
    <w:rsid w:val="00FF57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42BEFA"/>
  <w15:docId w15:val="{7C4E2619-3430-134F-927A-1BAE612B7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7C54"/>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link w:val="Heading4Char"/>
    <w:uiPriority w:val="9"/>
    <w:semiHidden/>
    <w:unhideWhenUsed/>
    <w:qFormat/>
    <w:rsid w:val="00275A76"/>
    <w:pPr>
      <w:spacing w:before="100" w:beforeAutospacing="1" w:after="100" w:afterAutospacing="1" w:line="240" w:lineRule="auto"/>
      <w:outlineLvl w:val="3"/>
    </w:pPr>
    <w:rPr>
      <w:rFonts w:ascii="Times New Roman" w:eastAsia="Times New Roman" w:hAnsi="Times New Roman" w:cs="Times New Roman"/>
      <w:b/>
      <w:bCs/>
      <w:sz w:val="24"/>
      <w:szCs w:val="24"/>
      <w:lang w:val="en-IN" w:eastAsia="en-IN"/>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1A0AB6"/>
    <w:pPr>
      <w:spacing w:before="100" w:beforeAutospacing="1" w:after="100" w:afterAutospacing="1" w:line="240" w:lineRule="auto"/>
    </w:pPr>
    <w:rPr>
      <w:rFonts w:ascii="Times New Roman" w:eastAsia="Times New Roman" w:hAnsi="Times New Roman" w:cs="Times New Roman"/>
      <w:sz w:val="24"/>
      <w:szCs w:val="24"/>
      <w:lang w:bidi="ml-IN"/>
    </w:rPr>
  </w:style>
  <w:style w:type="character" w:styleId="Strong">
    <w:name w:val="Strong"/>
    <w:basedOn w:val="DefaultParagraphFont"/>
    <w:uiPriority w:val="22"/>
    <w:qFormat/>
    <w:rsid w:val="001A0AB6"/>
    <w:rPr>
      <w:b/>
      <w:bCs/>
    </w:rPr>
  </w:style>
  <w:style w:type="paragraph" w:styleId="BalloonText">
    <w:name w:val="Balloon Text"/>
    <w:basedOn w:val="Normal"/>
    <w:link w:val="BalloonTextChar"/>
    <w:uiPriority w:val="99"/>
    <w:semiHidden/>
    <w:unhideWhenUsed/>
    <w:rsid w:val="002444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4F8"/>
    <w:rPr>
      <w:rFonts w:ascii="Tahoma" w:hAnsi="Tahoma" w:cs="Tahoma"/>
      <w:sz w:val="16"/>
      <w:szCs w:val="16"/>
    </w:rPr>
  </w:style>
  <w:style w:type="paragraph" w:styleId="PlainText">
    <w:name w:val="Plain Text"/>
    <w:basedOn w:val="Normal"/>
    <w:link w:val="PlainTextChar"/>
    <w:rsid w:val="00877A09"/>
    <w:pPr>
      <w:spacing w:after="0" w:line="240" w:lineRule="auto"/>
    </w:pPr>
    <w:rPr>
      <w:rFonts w:ascii="Courier New" w:eastAsia="Times New Roman" w:hAnsi="Courier New" w:cs="Times New Roman"/>
      <w:sz w:val="20"/>
    </w:rPr>
  </w:style>
  <w:style w:type="character" w:customStyle="1" w:styleId="PlainTextChar">
    <w:name w:val="Plain Text Char"/>
    <w:basedOn w:val="DefaultParagraphFont"/>
    <w:link w:val="PlainText"/>
    <w:rsid w:val="00877A09"/>
    <w:rPr>
      <w:rFonts w:ascii="Courier New" w:eastAsia="Times New Roman" w:hAnsi="Courier New" w:cs="Times New Roman"/>
      <w:sz w:val="20"/>
      <w:szCs w:val="20"/>
    </w:rPr>
  </w:style>
  <w:style w:type="character" w:customStyle="1" w:styleId="apple-converted-space">
    <w:name w:val="apple-converted-space"/>
    <w:basedOn w:val="DefaultParagraphFont"/>
    <w:rsid w:val="00F0729E"/>
  </w:style>
  <w:style w:type="paragraph" w:styleId="ListParagraph">
    <w:name w:val="List Paragraph"/>
    <w:basedOn w:val="Normal"/>
    <w:uiPriority w:val="34"/>
    <w:qFormat/>
    <w:rsid w:val="00B501FE"/>
    <w:pPr>
      <w:ind w:left="720"/>
      <w:contextualSpacing/>
    </w:pPr>
  </w:style>
  <w:style w:type="character" w:customStyle="1" w:styleId="Heading4Char">
    <w:name w:val="Heading 4 Char"/>
    <w:basedOn w:val="DefaultParagraphFont"/>
    <w:link w:val="Heading4"/>
    <w:uiPriority w:val="9"/>
    <w:rsid w:val="00275A76"/>
    <w:rPr>
      <w:rFonts w:ascii="Times New Roman" w:eastAsia="Times New Roman" w:hAnsi="Times New Roman" w:cs="Times New Roman"/>
      <w:b/>
      <w:bCs/>
      <w:sz w:val="24"/>
      <w:szCs w:val="24"/>
      <w:lang w:val="en-IN" w:eastAsia="en-IN" w:bidi="ar-SA"/>
    </w:rPr>
  </w:style>
  <w:style w:type="character" w:customStyle="1" w:styleId="hgkelc">
    <w:name w:val="hgkelc"/>
    <w:basedOn w:val="DefaultParagraphFont"/>
    <w:rsid w:val="006C7FB6"/>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fontTable" Target="fontTable.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image" Target="media/image1.jpg" /><Relationship Id="rId5" Type="http://schemas.openxmlformats.org/officeDocument/2006/relationships/webSettings" Target="webSettings.xml" /><Relationship Id="rId4" Type="http://schemas.openxmlformats.org/officeDocument/2006/relationships/settings" Target="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HJYamcaEY+fm2M1sNRN3frYbOHQ==">AMUW2mVs/jaHmKXq9H4B944X+6gcJUySTl/LmXTtLUoXDwEt7QLFAJWJ2U2apHZfN8wQChTUGGbDHP0981C2Y+wzExChHZgilmsvpHSuYXKUa2a5MvAfxaTHdH6++gAytq7BpvaRxyi6</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1282</Words>
  <Characters>7309</Characters>
  <Application>Microsoft Office Word</Application>
  <DocSecurity>0</DocSecurity>
  <Lines>60</Lines>
  <Paragraphs>17</Paragraphs>
  <ScaleCrop>false</ScaleCrop>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manikantan madhavan</cp:lastModifiedBy>
  <cp:revision>2</cp:revision>
  <dcterms:created xsi:type="dcterms:W3CDTF">2025-07-05T17:21:00Z</dcterms:created>
  <dcterms:modified xsi:type="dcterms:W3CDTF">2025-07-05T17:21:00Z</dcterms:modified>
</cp:coreProperties>
</file>